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F2933" w14:textId="3E6AE6F6" w:rsidR="008619EC" w:rsidRDefault="005C0EFE" w:rsidP="005C0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Акционерное общество</w:t>
      </w:r>
    </w:p>
    <w:p w14:paraId="092A7F86" w14:textId="5ABFD011" w:rsidR="005C0EFE" w:rsidRDefault="005C0EFE" w:rsidP="005C0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«Гарантийная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ми</w:t>
      </w:r>
      <w:r w:rsidR="0028234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крокредитная</w:t>
      </w:r>
      <w:proofErr w:type="spellEnd"/>
      <w:r w:rsidR="0028234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компания </w:t>
      </w:r>
      <w:r w:rsidR="00136323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«Поручитель»</w:t>
      </w:r>
    </w:p>
    <w:p w14:paraId="49F5BD83" w14:textId="77777777" w:rsidR="008619EC" w:rsidRPr="00A13E5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62A0CC28" w14:textId="77777777" w:rsidR="00A13E5D" w:rsidRPr="00A13E5D" w:rsidRDefault="00A13E5D" w:rsidP="00A1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3E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(АО МКК «Поручитель»)</w:t>
      </w:r>
    </w:p>
    <w:p w14:paraId="360378E5" w14:textId="77777777" w:rsidR="00C74070" w:rsidRPr="006E078D" w:rsidRDefault="00C74070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E41C3C8" w14:textId="77777777" w:rsidR="00C74070" w:rsidRPr="006E078D" w:rsidRDefault="00C74070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C009A48" w14:textId="77777777" w:rsidR="00C74070" w:rsidRPr="006E078D" w:rsidRDefault="00C74070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E2BB910" w14:textId="77777777" w:rsidR="00C74070" w:rsidRPr="006E078D" w:rsidRDefault="00C74070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E676CDC" w14:textId="77777777" w:rsidR="00C74070" w:rsidRPr="006E078D" w:rsidRDefault="00C74070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CF1217A" w14:textId="77777777" w:rsidR="00475F41" w:rsidRPr="006E078D" w:rsidRDefault="00475F41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4C9DB0B" w14:textId="77777777" w:rsidR="00FA4642" w:rsidRPr="006E078D" w:rsidRDefault="00FA4642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99E1591" w14:textId="77777777" w:rsidR="00475F41" w:rsidRPr="006E078D" w:rsidRDefault="00475F41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0C809CA" w14:textId="77777777" w:rsidR="00C74070" w:rsidRPr="006E078D" w:rsidRDefault="00C74070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52C6A5E" w14:textId="77777777" w:rsidR="00C74070" w:rsidRPr="006E078D" w:rsidRDefault="00C74070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7E03611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7861B5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EFAEC82" w14:textId="7F870283" w:rsidR="008619EC" w:rsidRPr="009C3DBB" w:rsidRDefault="008619EC" w:rsidP="00C74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9C3DBB">
        <w:rPr>
          <w:rFonts w:ascii="Times New Roman" w:hAnsi="Times New Roman" w:cs="Times New Roman"/>
          <w:b/>
          <w:bCs/>
          <w:color w:val="000000"/>
          <w:sz w:val="40"/>
          <w:szCs w:val="40"/>
        </w:rPr>
        <w:t>АНТИКОРРУПЦИОННАЯ ПОЛИТИКА</w:t>
      </w:r>
    </w:p>
    <w:p w14:paraId="2615938A" w14:textId="77777777" w:rsidR="00FA4642" w:rsidRPr="00FA4642" w:rsidRDefault="00FA4642" w:rsidP="00136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98F5A2" w14:textId="69C2057D" w:rsidR="00136323" w:rsidRPr="00136323" w:rsidRDefault="00136323" w:rsidP="00136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36323">
        <w:rPr>
          <w:rFonts w:ascii="Times New Roman" w:hAnsi="Times New Roman" w:cs="Times New Roman"/>
          <w:b/>
          <w:color w:val="000000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6323">
        <w:rPr>
          <w:rFonts w:ascii="Times New Roman" w:hAnsi="Times New Roman" w:cs="Times New Roman"/>
          <w:b/>
          <w:color w:val="000000"/>
          <w:sz w:val="28"/>
          <w:szCs w:val="28"/>
        </w:rPr>
        <w:t>приказом АО МКК «Поручитель»</w:t>
      </w:r>
    </w:p>
    <w:p w14:paraId="171431A7" w14:textId="038C4A1C" w:rsidR="00136323" w:rsidRPr="00136323" w:rsidRDefault="00136323" w:rsidP="00136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3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1510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bookmarkStart w:id="0" w:name="_GoBack"/>
      <w:bookmarkEnd w:id="0"/>
      <w:r w:rsidR="0057298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1363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«</w:t>
      </w:r>
      <w:r w:rsidR="0057298C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1363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9C5FBD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Pr="001363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9C5FBD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Pr="001363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14:paraId="1FAD2909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442C72B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76A039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8794946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DB8277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CA6E37C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079138D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27AFD91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D916523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CD83D7C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17F8A4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34F5F46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CB11D96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E25827D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E1AF2F0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70283D5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92C97AB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C4EEB71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FE76CE1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A749874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4979856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E8667B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F0D80A8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7F0142F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E7CE942" w14:textId="77777777" w:rsidR="008619EC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F27D988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82C5E2" w14:textId="77777777" w:rsidR="008619EC" w:rsidRPr="006E07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7AFCF49" w14:textId="77777777" w:rsidR="00211423" w:rsidRDefault="00211423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9D90DA1" w14:textId="77777777" w:rsidR="00475F41" w:rsidRPr="009C3DBB" w:rsidRDefault="008619EC" w:rsidP="003F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D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Пенза</w:t>
      </w:r>
      <w:r w:rsidR="003F6ABD" w:rsidRPr="009C3D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617D516F" w14:textId="714C7353" w:rsidR="0011790C" w:rsidRPr="009C3DBB" w:rsidRDefault="008619EC" w:rsidP="003F6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11790C" w:rsidRPr="009C3DBB" w:rsidSect="003906E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C3DBB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3F6ABD" w:rsidRPr="009C3DBB">
        <w:rPr>
          <w:rFonts w:ascii="Times New Roman" w:hAnsi="Times New Roman" w:cs="Times New Roman"/>
          <w:b/>
          <w:color w:val="000000"/>
          <w:sz w:val="24"/>
          <w:szCs w:val="24"/>
        </w:rPr>
        <w:t>22 г.</w:t>
      </w:r>
    </w:p>
    <w:p w14:paraId="75AE7E10" w14:textId="77777777" w:rsidR="00E51422" w:rsidRPr="00E51422" w:rsidRDefault="00E51422" w:rsidP="00543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786C3" w14:textId="77777777" w:rsidR="00543456" w:rsidRPr="005C5E18" w:rsidRDefault="00543456" w:rsidP="00543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1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181778B4" w14:textId="77777777" w:rsidR="008619EC" w:rsidRPr="0038668D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52019" w14:textId="7A38AB11" w:rsidR="008619EC" w:rsidRPr="0038668D" w:rsidRDefault="008619EC" w:rsidP="00386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68D">
        <w:rPr>
          <w:rFonts w:ascii="Times New Roman" w:hAnsi="Times New Roman" w:cs="Times New Roman"/>
          <w:sz w:val="24"/>
          <w:szCs w:val="24"/>
        </w:rPr>
        <w:t>Антикоррупционная политика А</w:t>
      </w:r>
      <w:r w:rsidR="00067580">
        <w:rPr>
          <w:rFonts w:ascii="Times New Roman" w:hAnsi="Times New Roman" w:cs="Times New Roman"/>
          <w:sz w:val="24"/>
          <w:szCs w:val="24"/>
        </w:rPr>
        <w:t xml:space="preserve">кционерного общества «Гарантийная </w:t>
      </w:r>
      <w:proofErr w:type="spellStart"/>
      <w:r w:rsidR="00067580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="00067580">
        <w:rPr>
          <w:rFonts w:ascii="Times New Roman" w:hAnsi="Times New Roman" w:cs="Times New Roman"/>
          <w:sz w:val="24"/>
          <w:szCs w:val="24"/>
        </w:rPr>
        <w:t xml:space="preserve"> компания</w:t>
      </w:r>
      <w:r w:rsidR="009C3DBB">
        <w:rPr>
          <w:rFonts w:ascii="Times New Roman" w:hAnsi="Times New Roman" w:cs="Times New Roman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sz w:val="24"/>
          <w:szCs w:val="24"/>
        </w:rPr>
        <w:t>«Поручитель» (дале</w:t>
      </w:r>
      <w:proofErr w:type="gramStart"/>
      <w:r w:rsidRPr="0038668D">
        <w:rPr>
          <w:rFonts w:ascii="Times New Roman" w:hAnsi="Times New Roman" w:cs="Times New Roman"/>
          <w:sz w:val="24"/>
          <w:szCs w:val="24"/>
        </w:rPr>
        <w:t>е</w:t>
      </w:r>
      <w:r w:rsidR="009C3DBB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38668D">
        <w:rPr>
          <w:rFonts w:ascii="Times New Roman" w:hAnsi="Times New Roman" w:cs="Times New Roman"/>
          <w:sz w:val="24"/>
          <w:szCs w:val="24"/>
        </w:rPr>
        <w:t xml:space="preserve"> Политика) </w:t>
      </w:r>
      <w:r w:rsidR="000A5B65" w:rsidRPr="0038668D">
        <w:rPr>
          <w:rFonts w:ascii="Times New Roman" w:hAnsi="Times New Roman" w:cs="Times New Roman"/>
          <w:sz w:val="24"/>
          <w:szCs w:val="24"/>
        </w:rPr>
        <w:t xml:space="preserve">описывает </w:t>
      </w:r>
      <w:r w:rsidR="000A5B65">
        <w:rPr>
          <w:rFonts w:ascii="Times New Roman" w:hAnsi="Times New Roman" w:cs="Times New Roman"/>
          <w:sz w:val="24"/>
          <w:szCs w:val="24"/>
        </w:rPr>
        <w:t xml:space="preserve">внедряемые </w:t>
      </w:r>
      <w:r w:rsidR="00115D53" w:rsidRPr="0038668D">
        <w:rPr>
          <w:rFonts w:ascii="Times New Roman" w:hAnsi="Times New Roman" w:cs="Times New Roman"/>
          <w:sz w:val="24"/>
          <w:szCs w:val="24"/>
        </w:rPr>
        <w:t xml:space="preserve">АО </w:t>
      </w:r>
      <w:r w:rsidR="00115D53">
        <w:rPr>
          <w:rFonts w:ascii="Times New Roman" w:hAnsi="Times New Roman" w:cs="Times New Roman"/>
          <w:sz w:val="24"/>
          <w:szCs w:val="24"/>
        </w:rPr>
        <w:t xml:space="preserve">МКК </w:t>
      </w:r>
      <w:r w:rsidR="00115D53" w:rsidRPr="0038668D">
        <w:rPr>
          <w:rFonts w:ascii="Times New Roman" w:hAnsi="Times New Roman" w:cs="Times New Roman"/>
          <w:sz w:val="24"/>
          <w:szCs w:val="24"/>
        </w:rPr>
        <w:t>«Поручитель» (далее</w:t>
      </w:r>
      <w:r w:rsidR="00115D53">
        <w:rPr>
          <w:rFonts w:ascii="Times New Roman" w:hAnsi="Times New Roman" w:cs="Times New Roman"/>
          <w:sz w:val="24"/>
          <w:szCs w:val="24"/>
        </w:rPr>
        <w:t>–</w:t>
      </w:r>
      <w:r w:rsidR="00115D53" w:rsidRPr="0038668D">
        <w:rPr>
          <w:rFonts w:ascii="Times New Roman" w:hAnsi="Times New Roman" w:cs="Times New Roman"/>
          <w:sz w:val="24"/>
          <w:szCs w:val="24"/>
        </w:rPr>
        <w:t xml:space="preserve"> Общество)</w:t>
      </w:r>
      <w:r w:rsidR="000A5B65">
        <w:rPr>
          <w:rFonts w:ascii="Times New Roman" w:hAnsi="Times New Roman" w:cs="Times New Roman"/>
          <w:sz w:val="24"/>
          <w:szCs w:val="24"/>
        </w:rPr>
        <w:t xml:space="preserve"> стандарты и процедуры, направленные на обеспечение добросовестной работы Общества, </w:t>
      </w:r>
      <w:r w:rsidR="00115D53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38668D">
        <w:rPr>
          <w:rFonts w:ascii="Times New Roman" w:hAnsi="Times New Roman" w:cs="Times New Roman"/>
          <w:sz w:val="24"/>
          <w:szCs w:val="24"/>
        </w:rPr>
        <w:t>определяет цели и</w:t>
      </w:r>
      <w:r w:rsidR="00CC4602" w:rsidRPr="0038668D">
        <w:rPr>
          <w:rFonts w:ascii="Times New Roman" w:hAnsi="Times New Roman" w:cs="Times New Roman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843858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Pr="0038668D">
        <w:rPr>
          <w:rFonts w:ascii="Times New Roman" w:hAnsi="Times New Roman" w:cs="Times New Roman"/>
          <w:sz w:val="24"/>
          <w:szCs w:val="24"/>
        </w:rPr>
        <w:t>в области противодействия</w:t>
      </w:r>
      <w:r w:rsidR="00CC4602" w:rsidRPr="0038668D">
        <w:rPr>
          <w:rFonts w:ascii="Times New Roman" w:hAnsi="Times New Roman" w:cs="Times New Roman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sz w:val="24"/>
          <w:szCs w:val="24"/>
        </w:rPr>
        <w:t>коррупции,</w:t>
      </w:r>
      <w:r w:rsidR="00CC4602" w:rsidRPr="0038668D">
        <w:rPr>
          <w:rFonts w:ascii="Times New Roman" w:hAnsi="Times New Roman" w:cs="Times New Roman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sz w:val="24"/>
          <w:szCs w:val="24"/>
        </w:rPr>
        <w:t>устанавливает основные принципы антикоррупционной деятельности Общества,</w:t>
      </w:r>
      <w:r w:rsidR="00CC4602" w:rsidRPr="0038668D">
        <w:rPr>
          <w:rFonts w:ascii="Times New Roman" w:hAnsi="Times New Roman" w:cs="Times New Roman"/>
          <w:sz w:val="24"/>
          <w:szCs w:val="24"/>
        </w:rPr>
        <w:t xml:space="preserve"> </w:t>
      </w:r>
      <w:r w:rsidR="00434976">
        <w:rPr>
          <w:rFonts w:ascii="Times New Roman" w:hAnsi="Times New Roman" w:cs="Times New Roman"/>
          <w:sz w:val="24"/>
          <w:szCs w:val="24"/>
        </w:rPr>
        <w:t xml:space="preserve">меры по противодействию коррупции, </w:t>
      </w:r>
      <w:r w:rsidRPr="0038668D">
        <w:rPr>
          <w:rFonts w:ascii="Times New Roman" w:hAnsi="Times New Roman" w:cs="Times New Roman"/>
          <w:sz w:val="24"/>
          <w:szCs w:val="24"/>
        </w:rPr>
        <w:t>устанавливает обязанности работников Общества в области противодействия коррупции,</w:t>
      </w:r>
      <w:r w:rsidR="008E6133" w:rsidRPr="0038668D">
        <w:rPr>
          <w:rFonts w:ascii="Times New Roman" w:hAnsi="Times New Roman" w:cs="Times New Roman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sz w:val="24"/>
          <w:szCs w:val="24"/>
        </w:rPr>
        <w:t>ответственность за неисполнение или ненадлежащее исполнение положений Политики, регулирует</w:t>
      </w:r>
      <w:r w:rsidR="00CC4602" w:rsidRPr="0038668D">
        <w:rPr>
          <w:rFonts w:ascii="Times New Roman" w:hAnsi="Times New Roman" w:cs="Times New Roman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sz w:val="24"/>
          <w:szCs w:val="24"/>
        </w:rPr>
        <w:t>иные вопросы противодействия коррупции.</w:t>
      </w:r>
    </w:p>
    <w:p w14:paraId="6C01751F" w14:textId="1947B16A" w:rsidR="002A56A4" w:rsidRPr="002A56A4" w:rsidRDefault="002A56A4" w:rsidP="002A5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5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 основу противодействия коррупции составляют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</w:t>
      </w:r>
      <w:r w:rsidRPr="002A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</w:t>
      </w:r>
      <w:r w:rsidR="00B932F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A56A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</w:t>
      </w:r>
      <w:r w:rsidR="00B932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A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</w:t>
      </w:r>
      <w:r w:rsidR="00B31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Пензенской области</w:t>
      </w:r>
      <w:r w:rsidRPr="002A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</w:t>
      </w:r>
      <w:r w:rsidR="00B31A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иципальные правовые акты.</w:t>
      </w:r>
      <w:proofErr w:type="gramEnd"/>
    </w:p>
    <w:p w14:paraId="4A39E7D4" w14:textId="77777777" w:rsidR="008619EC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01BC6" w14:textId="77777777" w:rsidR="00E51422" w:rsidRDefault="00E51422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67835" w14:textId="77777777" w:rsidR="00E51422" w:rsidRPr="0038668D" w:rsidRDefault="00E51422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9350F" w14:textId="11EA6E37" w:rsidR="008619EC" w:rsidRPr="00CE3007" w:rsidRDefault="00B31A8F" w:rsidP="00B31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3007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C7565" w:rsidRPr="00CE30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E3007" w:rsidRPr="00CE3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 w:rsidR="00CE3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ЕЛИ И ЗАДАЧИ ПОЛИТИКИ</w:t>
      </w:r>
    </w:p>
    <w:p w14:paraId="78591549" w14:textId="77777777" w:rsidR="008619EC" w:rsidRPr="00B31A8F" w:rsidRDefault="008619E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B3330EA" w14:textId="232575BA" w:rsidR="008619EC" w:rsidRPr="00CE3007" w:rsidRDefault="00D10760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CE3007" w:rsidRPr="00CE30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8619EC" w:rsidRPr="00CE3007">
        <w:rPr>
          <w:rFonts w:ascii="Times New Roman" w:hAnsi="Times New Roman" w:cs="Times New Roman"/>
          <w:b/>
          <w:color w:val="000000"/>
          <w:sz w:val="24"/>
          <w:szCs w:val="24"/>
        </w:rPr>
        <w:t>Целями Политики являются:</w:t>
      </w:r>
    </w:p>
    <w:p w14:paraId="15E843C6" w14:textId="60A640D4" w:rsidR="008619EC" w:rsidRPr="0038668D" w:rsidRDefault="005C7565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устойчивого функционирования Общества;</w:t>
      </w:r>
    </w:p>
    <w:p w14:paraId="6C85AFED" w14:textId="64D05A03" w:rsidR="008619EC" w:rsidRPr="0038668D" w:rsidRDefault="0013636C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защиты прав и законных интересов Общества</w:t>
      </w:r>
      <w:r w:rsidR="00802A64">
        <w:rPr>
          <w:rFonts w:ascii="Times New Roman" w:hAnsi="Times New Roman" w:cs="Times New Roman"/>
          <w:color w:val="000000"/>
          <w:sz w:val="24"/>
          <w:szCs w:val="24"/>
        </w:rPr>
        <w:t>, его акционеров и работников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от угроз, связанных с коррупцией;</w:t>
      </w:r>
    </w:p>
    <w:p w14:paraId="25B0AB36" w14:textId="7CCADDE3" w:rsidR="008619EC" w:rsidRDefault="00AB06CA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профилактика коррупционных и иных правонарушений, устранение (минимизация) причин и</w:t>
      </w:r>
      <w:r w:rsidR="00AC1827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>условий, порождающих коррупцию.</w:t>
      </w:r>
    </w:p>
    <w:p w14:paraId="0E0C016E" w14:textId="77777777" w:rsidR="00B55086" w:rsidRPr="0038668D" w:rsidRDefault="00B55086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A4ECB8" w14:textId="6F22304B" w:rsidR="008619EC" w:rsidRPr="00B55086" w:rsidRDefault="00D10760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B55086" w:rsidRPr="00B550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8619EC" w:rsidRPr="00B55086">
        <w:rPr>
          <w:rFonts w:ascii="Times New Roman" w:hAnsi="Times New Roman" w:cs="Times New Roman"/>
          <w:b/>
          <w:color w:val="000000"/>
          <w:sz w:val="24"/>
          <w:szCs w:val="24"/>
        </w:rPr>
        <w:t>Задачами Политики являются:</w:t>
      </w:r>
    </w:p>
    <w:p w14:paraId="4E7F852A" w14:textId="6C035E19" w:rsidR="008619EC" w:rsidRPr="0038668D" w:rsidRDefault="00193EB1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соответствия деятельности Общества требованиям правовых норм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>противодействии коррупции, этическим стандартам осуществления деятельности;</w:t>
      </w:r>
    </w:p>
    <w:p w14:paraId="5BD96DAF" w14:textId="15F0775C" w:rsidR="008619EC" w:rsidRPr="0038668D" w:rsidRDefault="00A95862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минимизация рисков вовлечения Общества, членов е</w:t>
      </w:r>
      <w:r w:rsidR="00ED174C" w:rsidRPr="0038668D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органов управления, работников и 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>иных лиц, которые действуют от имени и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>или в интересах Общества,</w:t>
      </w:r>
      <w:r w:rsidR="00243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>должностных лиц в коррупционную деятельность;</w:t>
      </w:r>
    </w:p>
    <w:p w14:paraId="4609CEEC" w14:textId="253737A9" w:rsidR="008619EC" w:rsidRPr="0038668D" w:rsidRDefault="002430D7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акционеров Общества, членов органов управления Общества,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>работников Общества, контрагентов, представителей государственных и муниципальных</w:t>
      </w:r>
      <w:r w:rsidR="00A07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>органов власти</w:t>
      </w:r>
      <w:r w:rsidR="00A0763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>иных лиц представления о полном неприятии Обществом коррупции в</w:t>
      </w:r>
      <w:r w:rsidR="00A076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>любых ее формах и проявлениях;</w:t>
      </w:r>
    </w:p>
    <w:p w14:paraId="13769119" w14:textId="24C813B4" w:rsidR="008619EC" w:rsidRPr="0038668D" w:rsidRDefault="00A07632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принятие разносторонних и последовательных мер по противодействию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>коррупции;</w:t>
      </w:r>
    </w:p>
    <w:p w14:paraId="67394BFD" w14:textId="5718C5AB" w:rsidR="008619EC" w:rsidRPr="0038668D" w:rsidRDefault="00B2712F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внедрение в Обществ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антикоррупционных процедур, доведение</w:t>
      </w:r>
      <w:r w:rsidR="00B41AA7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>информации о них до членов органов управления Общества, работников Общества и 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>заинтересованных лиц;</w:t>
      </w:r>
    </w:p>
    <w:p w14:paraId="547F7F0F" w14:textId="19844845" w:rsidR="008619EC" w:rsidRPr="0038668D" w:rsidRDefault="00B2712F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обязанностей членов органов управления Общества, работников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>Общества в сфере противодействия коррупции;</w:t>
      </w:r>
    </w:p>
    <w:p w14:paraId="65A0C624" w14:textId="7C6FD726" w:rsidR="008619EC" w:rsidRPr="0038668D" w:rsidRDefault="00B16153" w:rsidP="0036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каналов связи с Обществом для сообщений о фактах коррупции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>иных сообщений по вопросам коррупции и противодействия коррупции;</w:t>
      </w:r>
    </w:p>
    <w:p w14:paraId="63DE43D8" w14:textId="66139FE8" w:rsidR="008619EC" w:rsidRDefault="00B16153" w:rsidP="0036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619EC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разъяснение реализуемых Обществом мер по противодействию коррупции.</w:t>
      </w:r>
    </w:p>
    <w:p w14:paraId="19EA76C7" w14:textId="77777777" w:rsidR="00B16153" w:rsidRDefault="00B16153" w:rsidP="0036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F9C2B" w14:textId="77777777" w:rsidR="00B55086" w:rsidRDefault="00B55086" w:rsidP="0036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4308E9" w14:textId="77777777" w:rsidR="00E51422" w:rsidRDefault="00E51422" w:rsidP="0036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3CD772" w14:textId="3BA1FE5C" w:rsidR="00A37EDD" w:rsidRPr="00B55086" w:rsidRDefault="00A37EDD" w:rsidP="002A2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508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 w:rsidR="00B55086" w:rsidRPr="00B550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ИСПОЛЬЗУЕМЫЕ </w:t>
      </w:r>
      <w:r w:rsidR="002A22C5" w:rsidRPr="00B55086">
        <w:rPr>
          <w:rFonts w:ascii="Times New Roman" w:hAnsi="Times New Roman" w:cs="Times New Roman"/>
          <w:b/>
          <w:color w:val="000000"/>
          <w:sz w:val="28"/>
          <w:szCs w:val="28"/>
        </w:rPr>
        <w:t>В ПОЛИТИКЕ ПОНЯТИЯ И ОПРЕДЕЛЕНИЯ</w:t>
      </w:r>
    </w:p>
    <w:p w14:paraId="50A7DAE0" w14:textId="77777777" w:rsidR="002A22C5" w:rsidRDefault="002A22C5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C8DD776" w14:textId="12C9FC27" w:rsidR="00E44B8B" w:rsidRDefault="00D10760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E02470" w:rsidRPr="002A2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383635" w:rsidRPr="002A2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383635" w:rsidRPr="002A22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="00383635" w:rsidRPr="002A22C5">
        <w:rPr>
          <w:rFonts w:ascii="Times New Roman" w:hAnsi="Times New Roman" w:cs="Times New Roman"/>
          <w:b/>
          <w:sz w:val="24"/>
          <w:szCs w:val="24"/>
        </w:rPr>
        <w:t>оррупция:</w:t>
      </w:r>
      <w:r w:rsidR="0038363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1"/>
      <w:bookmarkEnd w:id="1"/>
      <w:r w:rsidR="00E44B8B" w:rsidRPr="00E44B8B">
        <w:rPr>
          <w:rFonts w:ascii="Times New Roman" w:hAnsi="Times New Roman" w:cs="Times New Roman"/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574353">
        <w:rPr>
          <w:rFonts w:ascii="Times New Roman" w:hAnsi="Times New Roman" w:cs="Times New Roman"/>
          <w:sz w:val="24"/>
          <w:szCs w:val="24"/>
        </w:rPr>
        <w:t xml:space="preserve">, а равно </w:t>
      </w:r>
      <w:r w:rsidR="00E44B8B" w:rsidRPr="00E44B8B">
        <w:rPr>
          <w:rFonts w:ascii="Times New Roman" w:hAnsi="Times New Roman" w:cs="Times New Roman"/>
          <w:sz w:val="24"/>
          <w:szCs w:val="24"/>
        </w:rPr>
        <w:t xml:space="preserve">совершение </w:t>
      </w:r>
      <w:r w:rsidR="00574353" w:rsidRPr="00E44B8B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574353">
        <w:rPr>
          <w:rFonts w:ascii="Times New Roman" w:hAnsi="Times New Roman" w:cs="Times New Roman"/>
          <w:sz w:val="24"/>
          <w:szCs w:val="24"/>
        </w:rPr>
        <w:t xml:space="preserve">деяний </w:t>
      </w:r>
      <w:r w:rsidR="00E44B8B" w:rsidRPr="00E44B8B">
        <w:rPr>
          <w:rFonts w:ascii="Times New Roman" w:hAnsi="Times New Roman" w:cs="Times New Roman"/>
          <w:sz w:val="24"/>
          <w:szCs w:val="24"/>
        </w:rPr>
        <w:t>от имени или</w:t>
      </w:r>
      <w:r w:rsidR="002A22C5">
        <w:rPr>
          <w:rFonts w:ascii="Times New Roman" w:hAnsi="Times New Roman" w:cs="Times New Roman"/>
          <w:sz w:val="24"/>
          <w:szCs w:val="24"/>
        </w:rPr>
        <w:t xml:space="preserve"> в интересах юридического лица.</w:t>
      </w:r>
    </w:p>
    <w:p w14:paraId="59704BAA" w14:textId="77777777" w:rsidR="002A22C5" w:rsidRPr="00E44B8B" w:rsidRDefault="002A22C5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F97B9" w14:textId="69DB147F" w:rsidR="00E44B8B" w:rsidRPr="00E44B8B" w:rsidRDefault="00D10760" w:rsidP="0038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4706D9" w:rsidRPr="006C0011">
        <w:rPr>
          <w:rFonts w:ascii="Times New Roman" w:hAnsi="Times New Roman" w:cs="Times New Roman"/>
          <w:b/>
          <w:sz w:val="24"/>
          <w:szCs w:val="24"/>
        </w:rPr>
        <w:t>2.</w:t>
      </w:r>
      <w:r w:rsidR="00E02470" w:rsidRPr="006C0011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44B8B" w:rsidRPr="006C0011">
        <w:rPr>
          <w:rFonts w:ascii="Times New Roman" w:hAnsi="Times New Roman" w:cs="Times New Roman"/>
          <w:b/>
          <w:sz w:val="24"/>
          <w:szCs w:val="24"/>
        </w:rPr>
        <w:t>ротиводействие коррупции</w:t>
      </w:r>
      <w:r w:rsidR="00E02470" w:rsidRPr="006C0011">
        <w:rPr>
          <w:rFonts w:ascii="Times New Roman" w:hAnsi="Times New Roman" w:cs="Times New Roman"/>
          <w:b/>
          <w:sz w:val="24"/>
          <w:szCs w:val="24"/>
        </w:rPr>
        <w:t>:</w:t>
      </w:r>
      <w:r w:rsidR="00E44B8B" w:rsidRPr="00E44B8B">
        <w:rPr>
          <w:rFonts w:ascii="Times New Roman" w:hAnsi="Times New Roman" w:cs="Times New Roman"/>
          <w:sz w:val="24"/>
          <w:szCs w:val="24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</w:t>
      </w:r>
      <w:r w:rsidR="00E02470">
        <w:rPr>
          <w:rFonts w:ascii="Times New Roman" w:hAnsi="Times New Roman" w:cs="Times New Roman"/>
          <w:sz w:val="24"/>
          <w:szCs w:val="24"/>
        </w:rPr>
        <w:t>х лиц в пределах их полномочий:</w:t>
      </w:r>
    </w:p>
    <w:p w14:paraId="07BC3D1F" w14:textId="151803C0" w:rsidR="00E44B8B" w:rsidRPr="00E44B8B" w:rsidRDefault="004706D9" w:rsidP="0038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44B8B" w:rsidRPr="00E44B8B">
        <w:rPr>
          <w:rFonts w:ascii="Times New Roman" w:hAnsi="Times New Roman" w:cs="Times New Roman"/>
          <w:sz w:val="24"/>
          <w:szCs w:val="24"/>
        </w:rPr>
        <w:t xml:space="preserve"> по предупреждению коррупции, в том числе по выявлению и последующему устранению причин коррупции (профилактика к</w:t>
      </w:r>
      <w:r>
        <w:rPr>
          <w:rFonts w:ascii="Times New Roman" w:hAnsi="Times New Roman" w:cs="Times New Roman"/>
          <w:sz w:val="24"/>
          <w:szCs w:val="24"/>
        </w:rPr>
        <w:t>оррупции);</w:t>
      </w:r>
    </w:p>
    <w:p w14:paraId="5B81887B" w14:textId="65617A44" w:rsidR="00E44B8B" w:rsidRPr="00E44B8B" w:rsidRDefault="004706D9" w:rsidP="0038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44B8B" w:rsidRPr="00E44B8B">
        <w:rPr>
          <w:rFonts w:ascii="Times New Roman" w:hAnsi="Times New Roman" w:cs="Times New Roman"/>
          <w:sz w:val="24"/>
          <w:szCs w:val="24"/>
        </w:rPr>
        <w:t xml:space="preserve"> по выявлению, предупреждению, пресечению, раскрытию и расследованию коррупционных правон</w:t>
      </w:r>
      <w:r w:rsidR="00CC0029">
        <w:rPr>
          <w:rFonts w:ascii="Times New Roman" w:hAnsi="Times New Roman" w:cs="Times New Roman"/>
          <w:sz w:val="24"/>
          <w:szCs w:val="24"/>
        </w:rPr>
        <w:t>арушений (борьба с коррупцией);</w:t>
      </w:r>
    </w:p>
    <w:p w14:paraId="135DB5B2" w14:textId="79E8C86A" w:rsidR="00E44B8B" w:rsidRDefault="00CC0029" w:rsidP="0038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44B8B" w:rsidRPr="00E44B8B">
        <w:rPr>
          <w:rFonts w:ascii="Times New Roman" w:hAnsi="Times New Roman" w:cs="Times New Roman"/>
          <w:sz w:val="24"/>
          <w:szCs w:val="24"/>
        </w:rPr>
        <w:t xml:space="preserve"> по минимизации и</w:t>
      </w:r>
      <w:r>
        <w:rPr>
          <w:rFonts w:ascii="Times New Roman" w:hAnsi="Times New Roman" w:cs="Times New Roman"/>
          <w:sz w:val="24"/>
          <w:szCs w:val="24"/>
        </w:rPr>
        <w:t>/</w:t>
      </w:r>
      <w:r w:rsidR="00E44B8B" w:rsidRPr="00E44B8B">
        <w:rPr>
          <w:rFonts w:ascii="Times New Roman" w:hAnsi="Times New Roman" w:cs="Times New Roman"/>
          <w:sz w:val="24"/>
          <w:szCs w:val="24"/>
        </w:rPr>
        <w:t>или ликвидации последстви</w:t>
      </w:r>
      <w:r>
        <w:rPr>
          <w:rFonts w:ascii="Times New Roman" w:hAnsi="Times New Roman" w:cs="Times New Roman"/>
          <w:sz w:val="24"/>
          <w:szCs w:val="24"/>
        </w:rPr>
        <w:t>й коррупционных правонарушений.</w:t>
      </w:r>
    </w:p>
    <w:p w14:paraId="32B32D38" w14:textId="77777777" w:rsidR="006C0011" w:rsidRPr="00E44B8B" w:rsidRDefault="006C0011" w:rsidP="0038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02D6E" w14:textId="14AE2C0C" w:rsidR="00E44B8B" w:rsidRPr="006C0011" w:rsidRDefault="00D10760" w:rsidP="00383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60881" w:rsidRPr="006C0011">
        <w:rPr>
          <w:rFonts w:ascii="Times New Roman" w:hAnsi="Times New Roman" w:cs="Times New Roman"/>
          <w:b/>
          <w:sz w:val="24"/>
          <w:szCs w:val="24"/>
        </w:rPr>
        <w:t>3. Н</w:t>
      </w:r>
      <w:r w:rsidR="00E44B8B" w:rsidRPr="006C0011">
        <w:rPr>
          <w:rFonts w:ascii="Times New Roman" w:hAnsi="Times New Roman" w:cs="Times New Roman"/>
          <w:b/>
          <w:sz w:val="24"/>
          <w:szCs w:val="24"/>
        </w:rPr>
        <w:t xml:space="preserve">ормативные правовые акты Российской </w:t>
      </w:r>
      <w:r w:rsidR="00260881" w:rsidRPr="006C0011">
        <w:rPr>
          <w:rFonts w:ascii="Times New Roman" w:hAnsi="Times New Roman" w:cs="Times New Roman"/>
          <w:b/>
          <w:sz w:val="24"/>
          <w:szCs w:val="24"/>
        </w:rPr>
        <w:t>Федерации:</w:t>
      </w:r>
    </w:p>
    <w:p w14:paraId="40AB9E8A" w14:textId="1049F7C7" w:rsidR="00E44B8B" w:rsidRPr="00E44B8B" w:rsidRDefault="00260881" w:rsidP="0038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44B8B" w:rsidRPr="00E44B8B">
        <w:rPr>
          <w:rFonts w:ascii="Times New Roman" w:hAnsi="Times New Roman" w:cs="Times New Roman"/>
          <w:sz w:val="24"/>
          <w:szCs w:val="24"/>
        </w:rPr>
        <w:t xml:space="preserve">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</w:t>
      </w:r>
      <w:r w:rsidR="0051523A">
        <w:rPr>
          <w:rFonts w:ascii="Times New Roman" w:hAnsi="Times New Roman" w:cs="Times New Roman"/>
          <w:sz w:val="24"/>
          <w:szCs w:val="24"/>
        </w:rPr>
        <w:t>ти и иных федеральных органов);</w:t>
      </w:r>
    </w:p>
    <w:p w14:paraId="12EDFC36" w14:textId="071EAB77" w:rsidR="00E44B8B" w:rsidRPr="00E44B8B" w:rsidRDefault="0051523A" w:rsidP="0038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44B8B" w:rsidRPr="00E44B8B">
        <w:rPr>
          <w:rFonts w:ascii="Times New Roman" w:hAnsi="Times New Roman" w:cs="Times New Roman"/>
          <w:sz w:val="24"/>
          <w:szCs w:val="24"/>
        </w:rPr>
        <w:t xml:space="preserve">законы и иные нормативные правовые акты органов государственной власти </w:t>
      </w:r>
      <w:r w:rsidR="00472235">
        <w:rPr>
          <w:rFonts w:ascii="Times New Roman" w:hAnsi="Times New Roman" w:cs="Times New Roman"/>
          <w:sz w:val="24"/>
          <w:szCs w:val="24"/>
        </w:rPr>
        <w:t>Пензенской области</w:t>
      </w:r>
      <w:r w:rsidR="00E44B8B" w:rsidRPr="00E44B8B">
        <w:rPr>
          <w:rFonts w:ascii="Times New Roman" w:hAnsi="Times New Roman" w:cs="Times New Roman"/>
          <w:sz w:val="24"/>
          <w:szCs w:val="24"/>
        </w:rPr>
        <w:t>;</w:t>
      </w:r>
    </w:p>
    <w:p w14:paraId="4EF1628E" w14:textId="65D0CA2F" w:rsidR="00E44B8B" w:rsidRPr="00E44B8B" w:rsidRDefault="004C3652" w:rsidP="0038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муниципальные правовые акты.</w:t>
      </w:r>
    </w:p>
    <w:p w14:paraId="3E499340" w14:textId="77777777" w:rsidR="00E44B8B" w:rsidRDefault="00E44B8B" w:rsidP="00383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0ED5D2" w14:textId="30983016" w:rsidR="007907DC" w:rsidRPr="007907DC" w:rsidRDefault="007907DC" w:rsidP="0079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</w:t>
      </w:r>
      <w:r w:rsidRPr="00790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Контрагент</w:t>
      </w:r>
      <w:r w:rsidRPr="00125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9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российское или иностранное юридическое или физическое лицо, с которым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Pr="0079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договорные отношения, за </w:t>
      </w:r>
      <w:r w:rsidR="00125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трудовых отношений.</w:t>
      </w:r>
    </w:p>
    <w:p w14:paraId="2554B067" w14:textId="77777777" w:rsidR="007907DC" w:rsidRDefault="007907DC" w:rsidP="00383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187D76" w14:textId="347B55B5" w:rsidR="001E141E" w:rsidRPr="001E141E" w:rsidRDefault="001E141E" w:rsidP="001E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К</w:t>
      </w:r>
      <w:r w:rsidRPr="001E1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онфликт интересов</w:t>
      </w:r>
      <w:r w:rsidRPr="00970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5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конфликтом интересов</w:t>
      </w:r>
      <w:r w:rsidRPr="001E1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</w:t>
      </w:r>
      <w:r w:rsidR="009708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(осуществление полномочий).</w:t>
      </w:r>
    </w:p>
    <w:p w14:paraId="63389C98" w14:textId="77777777" w:rsidR="001E141E" w:rsidRPr="00E44B8B" w:rsidRDefault="001E141E" w:rsidP="00383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7A2DB3D" w14:textId="77777777" w:rsidR="00E44B8B" w:rsidRPr="00E44B8B" w:rsidRDefault="00E44B8B" w:rsidP="00383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F43F3A5" w14:textId="77777777" w:rsidR="00791F76" w:rsidRPr="00D10760" w:rsidRDefault="00791F76" w:rsidP="00D10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0760">
        <w:rPr>
          <w:rFonts w:ascii="Times New Roman" w:hAnsi="Times New Roman" w:cs="Times New Roman"/>
          <w:b/>
          <w:color w:val="000000"/>
          <w:sz w:val="28"/>
          <w:szCs w:val="28"/>
        </w:rPr>
        <w:t>3. ОСНОВНЫЕ ПРИНЦИПЫ</w:t>
      </w:r>
    </w:p>
    <w:p w14:paraId="1CE6F1C9" w14:textId="4067714F" w:rsidR="00791F76" w:rsidRPr="00D10760" w:rsidRDefault="00791F76" w:rsidP="00D10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0760">
        <w:rPr>
          <w:rFonts w:ascii="Times New Roman" w:hAnsi="Times New Roman" w:cs="Times New Roman"/>
          <w:b/>
          <w:color w:val="000000"/>
          <w:sz w:val="28"/>
          <w:szCs w:val="28"/>
        </w:rPr>
        <w:t>АНТИКОРР</w:t>
      </w:r>
      <w:r w:rsidR="00D10760" w:rsidRPr="00D10760">
        <w:rPr>
          <w:rFonts w:ascii="Times New Roman" w:hAnsi="Times New Roman" w:cs="Times New Roman"/>
          <w:b/>
          <w:color w:val="000000"/>
          <w:sz w:val="28"/>
          <w:szCs w:val="28"/>
        </w:rPr>
        <w:t>УПЦИОННОЙ ДЕЯТЕЛЬНОСТИ ОБЩЕСТВА</w:t>
      </w:r>
    </w:p>
    <w:p w14:paraId="5B72AA0E" w14:textId="77777777" w:rsidR="00D10760" w:rsidRDefault="00D10760" w:rsidP="00791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D0CFA0" w14:textId="59B6E637" w:rsidR="00E04489" w:rsidRPr="002E20DF" w:rsidRDefault="002E20DF" w:rsidP="002E20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0DF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E04489" w:rsidRPr="002E20DF">
        <w:rPr>
          <w:rFonts w:ascii="Times New Roman" w:hAnsi="Times New Roman" w:cs="Times New Roman"/>
          <w:b/>
          <w:sz w:val="24"/>
          <w:szCs w:val="24"/>
        </w:rPr>
        <w:t xml:space="preserve">Принцип соответствия </w:t>
      </w:r>
      <w:r w:rsidRPr="002E20DF">
        <w:rPr>
          <w:rFonts w:ascii="Times New Roman" w:hAnsi="Times New Roman" w:cs="Times New Roman"/>
          <w:b/>
          <w:sz w:val="24"/>
          <w:szCs w:val="24"/>
        </w:rPr>
        <w:t>П</w:t>
      </w:r>
      <w:r w:rsidR="00E04489" w:rsidRPr="002E20DF">
        <w:rPr>
          <w:rFonts w:ascii="Times New Roman" w:hAnsi="Times New Roman" w:cs="Times New Roman"/>
          <w:b/>
          <w:sz w:val="24"/>
          <w:szCs w:val="24"/>
        </w:rPr>
        <w:t>олитики действующему законода</w:t>
      </w:r>
      <w:r w:rsidRPr="002E20DF">
        <w:rPr>
          <w:rFonts w:ascii="Times New Roman" w:hAnsi="Times New Roman" w:cs="Times New Roman"/>
          <w:b/>
          <w:sz w:val="24"/>
          <w:szCs w:val="24"/>
        </w:rPr>
        <w:t>тельству.</w:t>
      </w:r>
    </w:p>
    <w:p w14:paraId="68BA0AA2" w14:textId="748CAF7B" w:rsidR="00E04489" w:rsidRDefault="00E04489" w:rsidP="005C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9">
        <w:rPr>
          <w:rFonts w:ascii="Times New Roman" w:hAnsi="Times New Roman" w:cs="Times New Roman"/>
          <w:sz w:val="24"/>
          <w:szCs w:val="24"/>
        </w:rPr>
        <w:t xml:space="preserve">Соответствие реализуемых </w:t>
      </w:r>
      <w:r w:rsidR="005C2AF4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Pr="00E04489">
        <w:rPr>
          <w:rFonts w:ascii="Times New Roman" w:hAnsi="Times New Roman" w:cs="Times New Roman"/>
          <w:sz w:val="24"/>
          <w:szCs w:val="24"/>
        </w:rPr>
        <w:t>антикоррупционных мероприятий</w:t>
      </w:r>
      <w:r w:rsidR="005C2AF4">
        <w:rPr>
          <w:rFonts w:ascii="Times New Roman" w:hAnsi="Times New Roman" w:cs="Times New Roman"/>
          <w:sz w:val="24"/>
          <w:szCs w:val="24"/>
        </w:rPr>
        <w:t xml:space="preserve"> Конституции </w:t>
      </w:r>
      <w:r w:rsidRPr="00E04489">
        <w:rPr>
          <w:rFonts w:ascii="Times New Roman" w:hAnsi="Times New Roman" w:cs="Times New Roman"/>
          <w:sz w:val="24"/>
          <w:szCs w:val="24"/>
        </w:rPr>
        <w:t xml:space="preserve">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684958">
        <w:rPr>
          <w:rFonts w:ascii="Times New Roman" w:hAnsi="Times New Roman" w:cs="Times New Roman"/>
          <w:sz w:val="24"/>
          <w:szCs w:val="24"/>
        </w:rPr>
        <w:t>Обществу.</w:t>
      </w:r>
    </w:p>
    <w:p w14:paraId="0B9880AA" w14:textId="77777777" w:rsidR="00684958" w:rsidRPr="00E04489" w:rsidRDefault="00684958" w:rsidP="005C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6DD11" w14:textId="09943CD3" w:rsidR="00E04489" w:rsidRPr="00684958" w:rsidRDefault="00684958" w:rsidP="00684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E04489" w:rsidRPr="00684958">
        <w:rPr>
          <w:rFonts w:ascii="Times New Roman" w:hAnsi="Times New Roman" w:cs="Times New Roman"/>
          <w:b/>
          <w:sz w:val="24"/>
          <w:szCs w:val="24"/>
        </w:rPr>
        <w:t>2. Принц</w:t>
      </w:r>
      <w:r>
        <w:rPr>
          <w:rFonts w:ascii="Times New Roman" w:hAnsi="Times New Roman" w:cs="Times New Roman"/>
          <w:b/>
          <w:sz w:val="24"/>
          <w:szCs w:val="24"/>
        </w:rPr>
        <w:t>ип личного примера руководства.</w:t>
      </w:r>
    </w:p>
    <w:p w14:paraId="07CBA474" w14:textId="3B1D5B3D" w:rsidR="00E04489" w:rsidRDefault="00E04489" w:rsidP="00851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9">
        <w:rPr>
          <w:rFonts w:ascii="Times New Roman" w:hAnsi="Times New Roman" w:cs="Times New Roman"/>
          <w:sz w:val="24"/>
          <w:szCs w:val="24"/>
        </w:rPr>
        <w:lastRenderedPageBreak/>
        <w:t xml:space="preserve">Ключевая роль руководства </w:t>
      </w:r>
      <w:r w:rsidR="006B757B">
        <w:rPr>
          <w:rFonts w:ascii="Times New Roman" w:hAnsi="Times New Roman" w:cs="Times New Roman"/>
          <w:sz w:val="24"/>
          <w:szCs w:val="24"/>
        </w:rPr>
        <w:t>Общества</w:t>
      </w:r>
      <w:r w:rsidRPr="00E04489">
        <w:rPr>
          <w:rFonts w:ascii="Times New Roman" w:hAnsi="Times New Roman" w:cs="Times New Roman"/>
          <w:sz w:val="24"/>
          <w:szCs w:val="24"/>
        </w:rPr>
        <w:t xml:space="preserve"> в формировании культуры нетерпимости к коррупции и в создании внутр</w:t>
      </w:r>
      <w:r w:rsidR="006B757B">
        <w:rPr>
          <w:rFonts w:ascii="Times New Roman" w:hAnsi="Times New Roman" w:cs="Times New Roman"/>
          <w:sz w:val="24"/>
          <w:szCs w:val="24"/>
        </w:rPr>
        <w:t>енней</w:t>
      </w:r>
      <w:r w:rsidRPr="00E04489">
        <w:rPr>
          <w:rFonts w:ascii="Times New Roman" w:hAnsi="Times New Roman" w:cs="Times New Roman"/>
          <w:sz w:val="24"/>
          <w:szCs w:val="24"/>
        </w:rPr>
        <w:t xml:space="preserve"> системы предупреждения и противоде</w:t>
      </w:r>
      <w:r w:rsidR="006B757B">
        <w:rPr>
          <w:rFonts w:ascii="Times New Roman" w:hAnsi="Times New Roman" w:cs="Times New Roman"/>
          <w:sz w:val="24"/>
          <w:szCs w:val="24"/>
        </w:rPr>
        <w:t>йствия коррупции.</w:t>
      </w:r>
    </w:p>
    <w:p w14:paraId="73E589E2" w14:textId="77777777" w:rsidR="00A201D5" w:rsidRPr="00E04489" w:rsidRDefault="00A201D5" w:rsidP="00851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0B05D" w14:textId="118A8A95" w:rsidR="00E04489" w:rsidRPr="00A201D5" w:rsidRDefault="00A201D5" w:rsidP="00A20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E04489" w:rsidRPr="00A201D5">
        <w:rPr>
          <w:rFonts w:ascii="Times New Roman" w:hAnsi="Times New Roman" w:cs="Times New Roman"/>
          <w:b/>
          <w:sz w:val="24"/>
          <w:szCs w:val="24"/>
        </w:rPr>
        <w:t>3. Пр</w:t>
      </w:r>
      <w:r>
        <w:rPr>
          <w:rFonts w:ascii="Times New Roman" w:hAnsi="Times New Roman" w:cs="Times New Roman"/>
          <w:b/>
          <w:sz w:val="24"/>
          <w:szCs w:val="24"/>
        </w:rPr>
        <w:t>инцип вовлеченности работников.</w:t>
      </w:r>
    </w:p>
    <w:p w14:paraId="402A986E" w14:textId="5803D8BB" w:rsidR="00E04489" w:rsidRDefault="00E04489" w:rsidP="00A20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9">
        <w:rPr>
          <w:rFonts w:ascii="Times New Roman" w:hAnsi="Times New Roman" w:cs="Times New Roman"/>
          <w:sz w:val="24"/>
          <w:szCs w:val="24"/>
        </w:rPr>
        <w:t xml:space="preserve">Информированность работников </w:t>
      </w:r>
      <w:r w:rsidR="00A201D5">
        <w:rPr>
          <w:rFonts w:ascii="Times New Roman" w:hAnsi="Times New Roman" w:cs="Times New Roman"/>
          <w:sz w:val="24"/>
          <w:szCs w:val="24"/>
        </w:rPr>
        <w:t>Общества</w:t>
      </w:r>
      <w:r w:rsidRPr="00E04489">
        <w:rPr>
          <w:rFonts w:ascii="Times New Roman" w:hAnsi="Times New Roman" w:cs="Times New Roman"/>
          <w:sz w:val="24"/>
          <w:szCs w:val="24"/>
        </w:rPr>
        <w:t xml:space="preserve"> о </w:t>
      </w:r>
      <w:r w:rsidR="005F0F28">
        <w:rPr>
          <w:rFonts w:ascii="Times New Roman" w:hAnsi="Times New Roman" w:cs="Times New Roman"/>
          <w:sz w:val="24"/>
          <w:szCs w:val="24"/>
        </w:rPr>
        <w:t>нормах</w:t>
      </w:r>
      <w:r w:rsidRPr="00E04489">
        <w:rPr>
          <w:rFonts w:ascii="Times New Roman" w:hAnsi="Times New Roman" w:cs="Times New Roman"/>
          <w:sz w:val="24"/>
          <w:szCs w:val="24"/>
        </w:rPr>
        <w:t xml:space="preserve"> антикоррупционного законодательства и их участие в формировании и реализации антикорру</w:t>
      </w:r>
      <w:r w:rsidR="00A201D5">
        <w:rPr>
          <w:rFonts w:ascii="Times New Roman" w:hAnsi="Times New Roman" w:cs="Times New Roman"/>
          <w:sz w:val="24"/>
          <w:szCs w:val="24"/>
        </w:rPr>
        <w:t>пционных стандартов и процедур.</w:t>
      </w:r>
    </w:p>
    <w:p w14:paraId="1441D7CB" w14:textId="77777777" w:rsidR="00090331" w:rsidRPr="00E04489" w:rsidRDefault="00090331" w:rsidP="00A20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69A17" w14:textId="1BB64FAD" w:rsidR="00E04489" w:rsidRPr="00090331" w:rsidRDefault="00090331" w:rsidP="00090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331">
        <w:rPr>
          <w:rFonts w:ascii="Times New Roman" w:hAnsi="Times New Roman" w:cs="Times New Roman"/>
          <w:b/>
          <w:sz w:val="24"/>
          <w:szCs w:val="24"/>
        </w:rPr>
        <w:t>3.</w:t>
      </w:r>
      <w:r w:rsidR="00E04489" w:rsidRPr="00090331">
        <w:rPr>
          <w:rFonts w:ascii="Times New Roman" w:hAnsi="Times New Roman" w:cs="Times New Roman"/>
          <w:b/>
          <w:sz w:val="24"/>
          <w:szCs w:val="24"/>
        </w:rPr>
        <w:t>4. Принцип соразмерности антикоррупци</w:t>
      </w:r>
      <w:r>
        <w:rPr>
          <w:rFonts w:ascii="Times New Roman" w:hAnsi="Times New Roman" w:cs="Times New Roman"/>
          <w:b/>
          <w:sz w:val="24"/>
          <w:szCs w:val="24"/>
        </w:rPr>
        <w:t>онных процедур риску коррупции.</w:t>
      </w:r>
    </w:p>
    <w:p w14:paraId="0CF22DF0" w14:textId="5B35DB4D" w:rsidR="00E04489" w:rsidRDefault="00E04489" w:rsidP="0009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9">
        <w:rPr>
          <w:rFonts w:ascii="Times New Roman" w:hAnsi="Times New Roman" w:cs="Times New Roman"/>
          <w:sz w:val="24"/>
          <w:szCs w:val="24"/>
        </w:rPr>
        <w:t xml:space="preserve">Разработка и выполнение комплекса мероприятий, позволяющих снизить вероятность вовлечения </w:t>
      </w:r>
      <w:r w:rsidR="00090331">
        <w:rPr>
          <w:rFonts w:ascii="Times New Roman" w:hAnsi="Times New Roman" w:cs="Times New Roman"/>
          <w:sz w:val="24"/>
          <w:szCs w:val="24"/>
        </w:rPr>
        <w:t>Общества</w:t>
      </w:r>
      <w:r w:rsidRPr="00E04489">
        <w:rPr>
          <w:rFonts w:ascii="Times New Roman" w:hAnsi="Times New Roman" w:cs="Times New Roman"/>
          <w:sz w:val="24"/>
          <w:szCs w:val="24"/>
        </w:rPr>
        <w:t>, е</w:t>
      </w:r>
      <w:r w:rsidR="001D2A6B">
        <w:rPr>
          <w:rFonts w:ascii="Times New Roman" w:hAnsi="Times New Roman" w:cs="Times New Roman"/>
          <w:sz w:val="24"/>
          <w:szCs w:val="24"/>
        </w:rPr>
        <w:t>го</w:t>
      </w:r>
      <w:r w:rsidRPr="00E04489">
        <w:rPr>
          <w:rFonts w:ascii="Times New Roman" w:hAnsi="Times New Roman" w:cs="Times New Roman"/>
          <w:sz w:val="24"/>
          <w:szCs w:val="24"/>
        </w:rPr>
        <w:t xml:space="preserve"> руковод</w:t>
      </w:r>
      <w:r w:rsidR="001D2A6B">
        <w:rPr>
          <w:rFonts w:ascii="Times New Roman" w:hAnsi="Times New Roman" w:cs="Times New Roman"/>
          <w:sz w:val="24"/>
          <w:szCs w:val="24"/>
        </w:rPr>
        <w:t>ства</w:t>
      </w:r>
      <w:r w:rsidRPr="00E04489">
        <w:rPr>
          <w:rFonts w:ascii="Times New Roman" w:hAnsi="Times New Roman" w:cs="Times New Roman"/>
          <w:sz w:val="24"/>
          <w:szCs w:val="24"/>
        </w:rPr>
        <w:t xml:space="preserve"> и сотрудников в коррупционную деятельность, осуществляется с учетом существующих в деятельности </w:t>
      </w:r>
      <w:r w:rsidR="00520B22">
        <w:rPr>
          <w:rFonts w:ascii="Times New Roman" w:hAnsi="Times New Roman" w:cs="Times New Roman"/>
          <w:sz w:val="24"/>
          <w:szCs w:val="24"/>
        </w:rPr>
        <w:t>Общества коррупционных рисков.</w:t>
      </w:r>
    </w:p>
    <w:p w14:paraId="3C2B0180" w14:textId="77777777" w:rsidR="00520B22" w:rsidRPr="00E04489" w:rsidRDefault="00520B22" w:rsidP="0009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911E6" w14:textId="6A56DF4E" w:rsidR="00E04489" w:rsidRPr="00E73FA1" w:rsidRDefault="00E73FA1" w:rsidP="00520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FA1">
        <w:rPr>
          <w:rFonts w:ascii="Times New Roman" w:hAnsi="Times New Roman" w:cs="Times New Roman"/>
          <w:b/>
          <w:sz w:val="24"/>
          <w:szCs w:val="24"/>
        </w:rPr>
        <w:t>3.</w:t>
      </w:r>
      <w:r w:rsidR="00E04489" w:rsidRPr="00E73FA1">
        <w:rPr>
          <w:rFonts w:ascii="Times New Roman" w:hAnsi="Times New Roman" w:cs="Times New Roman"/>
          <w:b/>
          <w:sz w:val="24"/>
          <w:szCs w:val="24"/>
        </w:rPr>
        <w:t>5. Принцип эффективно</w:t>
      </w:r>
      <w:r w:rsidRPr="00E73FA1">
        <w:rPr>
          <w:rFonts w:ascii="Times New Roman" w:hAnsi="Times New Roman" w:cs="Times New Roman"/>
          <w:b/>
          <w:sz w:val="24"/>
          <w:szCs w:val="24"/>
        </w:rPr>
        <w:t>сти антикоррупционных процедур.</w:t>
      </w:r>
    </w:p>
    <w:p w14:paraId="3F9089DC" w14:textId="5F30B7E8" w:rsidR="00E04489" w:rsidRDefault="00E04489" w:rsidP="00E73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9">
        <w:rPr>
          <w:rFonts w:ascii="Times New Roman" w:hAnsi="Times New Roman" w:cs="Times New Roman"/>
          <w:sz w:val="24"/>
          <w:szCs w:val="24"/>
        </w:rPr>
        <w:t xml:space="preserve">Применение в </w:t>
      </w:r>
      <w:r w:rsidR="005B65BB">
        <w:rPr>
          <w:rFonts w:ascii="Times New Roman" w:hAnsi="Times New Roman" w:cs="Times New Roman"/>
          <w:sz w:val="24"/>
          <w:szCs w:val="24"/>
        </w:rPr>
        <w:t>Обществе</w:t>
      </w:r>
      <w:r w:rsidRPr="00E04489">
        <w:rPr>
          <w:rFonts w:ascii="Times New Roman" w:hAnsi="Times New Roman" w:cs="Times New Roman"/>
          <w:sz w:val="24"/>
          <w:szCs w:val="24"/>
        </w:rPr>
        <w:t xml:space="preserve"> таких антикоррупционных мероприятий, которые имеют низкую стоимость, обеспечивают простоту реализации и </w:t>
      </w:r>
      <w:proofErr w:type="gramStart"/>
      <w:r w:rsidRPr="00E04489">
        <w:rPr>
          <w:rFonts w:ascii="Times New Roman" w:hAnsi="Times New Roman" w:cs="Times New Roman"/>
          <w:sz w:val="24"/>
          <w:szCs w:val="24"/>
        </w:rPr>
        <w:t xml:space="preserve">приносят значимый </w:t>
      </w:r>
      <w:r w:rsidR="005B65BB">
        <w:rPr>
          <w:rFonts w:ascii="Times New Roman" w:hAnsi="Times New Roman" w:cs="Times New Roman"/>
          <w:sz w:val="24"/>
          <w:szCs w:val="24"/>
        </w:rPr>
        <w:t>результат</w:t>
      </w:r>
      <w:proofErr w:type="gramEnd"/>
      <w:r w:rsidR="005B65BB">
        <w:rPr>
          <w:rFonts w:ascii="Times New Roman" w:hAnsi="Times New Roman" w:cs="Times New Roman"/>
          <w:sz w:val="24"/>
          <w:szCs w:val="24"/>
        </w:rPr>
        <w:t>.</w:t>
      </w:r>
    </w:p>
    <w:p w14:paraId="6B0C2628" w14:textId="77777777" w:rsidR="005B65BB" w:rsidRPr="00E04489" w:rsidRDefault="005B65BB" w:rsidP="00E73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58694" w14:textId="4775747D" w:rsidR="00E04489" w:rsidRPr="005B65BB" w:rsidRDefault="005B65BB" w:rsidP="005B6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5BB">
        <w:rPr>
          <w:rFonts w:ascii="Times New Roman" w:hAnsi="Times New Roman" w:cs="Times New Roman"/>
          <w:b/>
          <w:sz w:val="24"/>
          <w:szCs w:val="24"/>
        </w:rPr>
        <w:t>3.</w:t>
      </w:r>
      <w:r w:rsidR="00E04489" w:rsidRPr="005B65BB">
        <w:rPr>
          <w:rFonts w:ascii="Times New Roman" w:hAnsi="Times New Roman" w:cs="Times New Roman"/>
          <w:b/>
          <w:sz w:val="24"/>
          <w:szCs w:val="24"/>
        </w:rPr>
        <w:t>6. Принцип ответственно</w:t>
      </w:r>
      <w:r>
        <w:rPr>
          <w:rFonts w:ascii="Times New Roman" w:hAnsi="Times New Roman" w:cs="Times New Roman"/>
          <w:b/>
          <w:sz w:val="24"/>
          <w:szCs w:val="24"/>
        </w:rPr>
        <w:t>сти и неотвратимости наказания.</w:t>
      </w:r>
    </w:p>
    <w:p w14:paraId="59C4E5F3" w14:textId="77777777" w:rsidR="001D5721" w:rsidRDefault="00E04489" w:rsidP="000A1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9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</w:t>
      </w:r>
      <w:r w:rsidR="001D5721">
        <w:rPr>
          <w:rFonts w:ascii="Times New Roman" w:hAnsi="Times New Roman" w:cs="Times New Roman"/>
          <w:sz w:val="24"/>
          <w:szCs w:val="24"/>
        </w:rPr>
        <w:t xml:space="preserve">руководства и </w:t>
      </w:r>
      <w:r w:rsidRPr="00E04489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0A1306">
        <w:rPr>
          <w:rFonts w:ascii="Times New Roman" w:hAnsi="Times New Roman" w:cs="Times New Roman"/>
          <w:sz w:val="24"/>
          <w:szCs w:val="24"/>
        </w:rPr>
        <w:t>Общества</w:t>
      </w:r>
      <w:r w:rsidRPr="00E04489">
        <w:rPr>
          <w:rFonts w:ascii="Times New Roman" w:hAnsi="Times New Roman" w:cs="Times New Roman"/>
          <w:sz w:val="24"/>
          <w:szCs w:val="24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</w:t>
      </w:r>
      <w:r w:rsidR="001D5721">
        <w:rPr>
          <w:rFonts w:ascii="Times New Roman" w:hAnsi="Times New Roman" w:cs="Times New Roman"/>
          <w:sz w:val="24"/>
          <w:szCs w:val="24"/>
        </w:rPr>
        <w:t>.</w:t>
      </w:r>
    </w:p>
    <w:p w14:paraId="0041CB5E" w14:textId="77777777" w:rsidR="001D5721" w:rsidRDefault="001D5721" w:rsidP="001D5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98A98" w14:textId="7CDE4211" w:rsidR="00E04489" w:rsidRPr="001D5721" w:rsidRDefault="001D5721" w:rsidP="001D57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21">
        <w:rPr>
          <w:rFonts w:ascii="Times New Roman" w:hAnsi="Times New Roman" w:cs="Times New Roman"/>
          <w:b/>
          <w:sz w:val="24"/>
          <w:szCs w:val="24"/>
        </w:rPr>
        <w:t>3.7. Принцип открытости бизнеса.</w:t>
      </w:r>
    </w:p>
    <w:p w14:paraId="1566D99D" w14:textId="15DE040A" w:rsidR="00E04489" w:rsidRDefault="00DC7396" w:rsidP="001D5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450D9E">
        <w:rPr>
          <w:rFonts w:ascii="Times New Roman" w:hAnsi="Times New Roman" w:cs="Times New Roman"/>
          <w:sz w:val="24"/>
          <w:szCs w:val="24"/>
        </w:rPr>
        <w:t xml:space="preserve">информации для </w:t>
      </w:r>
      <w:r w:rsidR="00E04489" w:rsidRPr="00E04489">
        <w:rPr>
          <w:rFonts w:ascii="Times New Roman" w:hAnsi="Times New Roman" w:cs="Times New Roman"/>
          <w:sz w:val="24"/>
          <w:szCs w:val="24"/>
        </w:rPr>
        <w:t xml:space="preserve">контрагентов, партнеров и </w:t>
      </w:r>
      <w:r w:rsidR="00CD00CF">
        <w:rPr>
          <w:rFonts w:ascii="Times New Roman" w:hAnsi="Times New Roman" w:cs="Times New Roman"/>
          <w:sz w:val="24"/>
          <w:szCs w:val="24"/>
        </w:rPr>
        <w:t>иных лиц</w:t>
      </w:r>
      <w:r w:rsidR="00E04489" w:rsidRPr="00E04489">
        <w:rPr>
          <w:rFonts w:ascii="Times New Roman" w:hAnsi="Times New Roman" w:cs="Times New Roman"/>
          <w:sz w:val="24"/>
          <w:szCs w:val="24"/>
        </w:rPr>
        <w:t xml:space="preserve"> о принят</w:t>
      </w:r>
      <w:r w:rsidR="00035673">
        <w:rPr>
          <w:rFonts w:ascii="Times New Roman" w:hAnsi="Times New Roman" w:cs="Times New Roman"/>
          <w:sz w:val="24"/>
          <w:szCs w:val="24"/>
        </w:rPr>
        <w:t xml:space="preserve">ой </w:t>
      </w:r>
      <w:r w:rsidR="00BB5181">
        <w:rPr>
          <w:rFonts w:ascii="Times New Roman" w:hAnsi="Times New Roman" w:cs="Times New Roman"/>
          <w:sz w:val="24"/>
          <w:szCs w:val="24"/>
        </w:rPr>
        <w:t xml:space="preserve">в Обществе </w:t>
      </w:r>
      <w:r w:rsidR="00035673">
        <w:rPr>
          <w:rFonts w:ascii="Times New Roman" w:hAnsi="Times New Roman" w:cs="Times New Roman"/>
          <w:sz w:val="24"/>
          <w:szCs w:val="24"/>
        </w:rPr>
        <w:t>Политике</w:t>
      </w:r>
      <w:r w:rsidR="00BB5181">
        <w:rPr>
          <w:rFonts w:ascii="Times New Roman" w:hAnsi="Times New Roman" w:cs="Times New Roman"/>
          <w:sz w:val="24"/>
          <w:szCs w:val="24"/>
        </w:rPr>
        <w:t>,</w:t>
      </w:r>
      <w:r w:rsidR="00E04489" w:rsidRPr="00E04489">
        <w:rPr>
          <w:rFonts w:ascii="Times New Roman" w:hAnsi="Times New Roman" w:cs="Times New Roman"/>
          <w:sz w:val="24"/>
          <w:szCs w:val="24"/>
        </w:rPr>
        <w:t xml:space="preserve"> антикоррупцион</w:t>
      </w:r>
      <w:r w:rsidR="00B14BE0">
        <w:rPr>
          <w:rFonts w:ascii="Times New Roman" w:hAnsi="Times New Roman" w:cs="Times New Roman"/>
          <w:sz w:val="24"/>
          <w:szCs w:val="24"/>
        </w:rPr>
        <w:t>ных стандартах ведения бизнеса.</w:t>
      </w:r>
    </w:p>
    <w:p w14:paraId="0A3255A1" w14:textId="77777777" w:rsidR="008F70AA" w:rsidRPr="00E04489" w:rsidRDefault="008F70AA" w:rsidP="001D5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72132" w14:textId="563BCB0B" w:rsidR="00E04489" w:rsidRPr="00C02338" w:rsidRDefault="00125097" w:rsidP="001250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338">
        <w:rPr>
          <w:rFonts w:ascii="Times New Roman" w:hAnsi="Times New Roman" w:cs="Times New Roman"/>
          <w:b/>
          <w:sz w:val="24"/>
          <w:szCs w:val="24"/>
        </w:rPr>
        <w:t>3.</w:t>
      </w:r>
      <w:r w:rsidR="00E04489" w:rsidRPr="00C02338">
        <w:rPr>
          <w:rFonts w:ascii="Times New Roman" w:hAnsi="Times New Roman" w:cs="Times New Roman"/>
          <w:b/>
          <w:sz w:val="24"/>
          <w:szCs w:val="24"/>
        </w:rPr>
        <w:t>8. Принцип конт</w:t>
      </w:r>
      <w:r w:rsidRPr="00C02338">
        <w:rPr>
          <w:rFonts w:ascii="Times New Roman" w:hAnsi="Times New Roman" w:cs="Times New Roman"/>
          <w:b/>
          <w:sz w:val="24"/>
          <w:szCs w:val="24"/>
        </w:rPr>
        <w:t>роля и мониторинга.</w:t>
      </w:r>
    </w:p>
    <w:p w14:paraId="7D8147BD" w14:textId="62970D9F" w:rsidR="00E04489" w:rsidRPr="00E04489" w:rsidRDefault="00C02338" w:rsidP="00C0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04489" w:rsidRPr="00E04489">
        <w:rPr>
          <w:rFonts w:ascii="Times New Roman" w:hAnsi="Times New Roman" w:cs="Times New Roman"/>
          <w:sz w:val="24"/>
          <w:szCs w:val="24"/>
        </w:rPr>
        <w:t xml:space="preserve">существление мониторинга эффективности внедренных антикоррупционных стандартов и процедур, а также </w:t>
      </w:r>
      <w:proofErr w:type="gramStart"/>
      <w:r w:rsidR="00E04489" w:rsidRPr="00E044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04489" w:rsidRPr="00E04489">
        <w:rPr>
          <w:rFonts w:ascii="Times New Roman" w:hAnsi="Times New Roman" w:cs="Times New Roman"/>
          <w:sz w:val="24"/>
          <w:szCs w:val="24"/>
        </w:rPr>
        <w:t xml:space="preserve"> их исполнени</w:t>
      </w:r>
      <w:r>
        <w:rPr>
          <w:rFonts w:ascii="Times New Roman" w:hAnsi="Times New Roman" w:cs="Times New Roman"/>
          <w:sz w:val="24"/>
          <w:szCs w:val="24"/>
        </w:rPr>
        <w:t>ем.</w:t>
      </w:r>
    </w:p>
    <w:p w14:paraId="46686B19" w14:textId="77777777" w:rsidR="00E04489" w:rsidRPr="00E04489" w:rsidRDefault="00E04489" w:rsidP="00E0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D1A1D" w14:textId="77777777" w:rsidR="00A163B0" w:rsidRDefault="00A163B0" w:rsidP="00E0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6B7C12" w14:textId="77777777" w:rsidR="00286721" w:rsidRDefault="00286721" w:rsidP="00286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ОБЛАСТЬ ПРИМЕНЕНИЯ ПОЛИТИКИ</w:t>
      </w:r>
    </w:p>
    <w:p w14:paraId="7F1EB24C" w14:textId="22268DAF" w:rsidR="00A163B0" w:rsidRPr="00A163B0" w:rsidRDefault="00286721" w:rsidP="00286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КРУГ ЛИЦ, ПОПАДАЮЩИХ ПОД ЕЕ ДЕЙСТВИЕ</w:t>
      </w:r>
    </w:p>
    <w:p w14:paraId="7C05BC0A" w14:textId="77777777" w:rsidR="00286721" w:rsidRDefault="00286721" w:rsidP="00286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F2EB2" w14:textId="77777777" w:rsidR="000B048D" w:rsidRDefault="000B048D" w:rsidP="00622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8D">
        <w:rPr>
          <w:rFonts w:ascii="Times New Roman" w:hAnsi="Times New Roman" w:cs="Times New Roman"/>
          <w:color w:val="000000"/>
          <w:sz w:val="24"/>
          <w:szCs w:val="24"/>
        </w:rPr>
        <w:t>Политика является локальным нормативным актом Общества.</w:t>
      </w:r>
    </w:p>
    <w:p w14:paraId="2D8F359C" w14:textId="77777777" w:rsidR="000B048D" w:rsidRDefault="000B048D" w:rsidP="001F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8D">
        <w:rPr>
          <w:rFonts w:ascii="Times New Roman" w:hAnsi="Times New Roman" w:cs="Times New Roman"/>
          <w:color w:val="000000"/>
          <w:sz w:val="24"/>
          <w:szCs w:val="24"/>
        </w:rPr>
        <w:t>Политика применяется Обществом при осуществлении его деятельности, в 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числе в отношениях с акционерами, членами органов управления Общества,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работниками Общества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49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занимаемой 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жности и выполняемых функций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контрагентами Общества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087E6E" w14:textId="77777777" w:rsidR="000B048D" w:rsidRPr="0038668D" w:rsidRDefault="000B048D" w:rsidP="001F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8D">
        <w:rPr>
          <w:rFonts w:ascii="Times New Roman" w:hAnsi="Times New Roman" w:cs="Times New Roman"/>
          <w:color w:val="000000"/>
          <w:sz w:val="24"/>
          <w:szCs w:val="24"/>
        </w:rPr>
        <w:t>Политика является обязательной для исполнения Обществом, органами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управления Общества и их членами, работниками Общества.</w:t>
      </w:r>
    </w:p>
    <w:p w14:paraId="62E73D37" w14:textId="77777777" w:rsidR="000B048D" w:rsidRDefault="000B048D" w:rsidP="001F42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8D">
        <w:rPr>
          <w:rFonts w:ascii="Times New Roman" w:hAnsi="Times New Roman" w:cs="Times New Roman"/>
          <w:color w:val="000000"/>
          <w:sz w:val="24"/>
          <w:szCs w:val="24"/>
        </w:rPr>
        <w:t>Политика является обязательной для исполнения иными лицами в случаях,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когда такие лица приняли на себя обязательство соблюдать Политику.</w:t>
      </w:r>
    </w:p>
    <w:p w14:paraId="3A7F9D2F" w14:textId="77777777" w:rsidR="00A163B0" w:rsidRDefault="00A163B0" w:rsidP="00E0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BDD4F6" w14:textId="77777777" w:rsidR="00A163B0" w:rsidRPr="00E04489" w:rsidRDefault="00A163B0" w:rsidP="00E0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15445" w14:textId="77777777" w:rsidR="00A559B6" w:rsidRDefault="0056008A" w:rsidP="00560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6220D6" w:rsidRPr="0056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</w:t>
      </w:r>
      <w:r w:rsidR="00A55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220D6" w:rsidRPr="0056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</w:t>
      </w:r>
      <w:r w:rsidR="00A55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220D6" w:rsidRPr="0056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БЩЕСТВА</w:t>
      </w:r>
      <w:r w:rsidR="006220D6" w:rsidRPr="0056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33148434" w14:textId="479A9447" w:rsidR="009F7890" w:rsidRPr="009F7890" w:rsidRDefault="006220D6" w:rsidP="00560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</w:t>
      </w:r>
      <w:r w:rsidR="00A55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6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РЕАЛИЗАЦИЮ </w:t>
      </w:r>
      <w:r w:rsidR="0056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ПОЛИТИКИ</w:t>
      </w:r>
    </w:p>
    <w:p w14:paraId="1B40E4B8" w14:textId="77777777" w:rsidR="00E04489" w:rsidRDefault="00E04489" w:rsidP="00791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C0FD11" w14:textId="77777777" w:rsidR="00641476" w:rsidRPr="00641476" w:rsidRDefault="00EF27C8" w:rsidP="00EF2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476">
        <w:rPr>
          <w:rFonts w:ascii="Times New Roman" w:hAnsi="Times New Roman" w:cs="Times New Roman"/>
          <w:b/>
          <w:color w:val="000000"/>
          <w:sz w:val="24"/>
          <w:szCs w:val="24"/>
        </w:rPr>
        <w:t>5.1. Генеральный директор</w:t>
      </w:r>
      <w:r w:rsidR="00641476" w:rsidRPr="0064147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0BFD4FC" w14:textId="3EE2E2F7" w:rsidR="00EF27C8" w:rsidRDefault="00641476" w:rsidP="00C51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8D">
        <w:rPr>
          <w:rFonts w:ascii="Times New Roman" w:hAnsi="Times New Roman" w:cs="Times New Roman"/>
          <w:color w:val="000000"/>
          <w:sz w:val="24"/>
          <w:szCs w:val="24"/>
        </w:rPr>
        <w:t>Генеральный директор</w:t>
      </w:r>
      <w:r w:rsidR="00EF27C8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Общества определяет ключевые направления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7C8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антикоррупционной политики Общества и осуществляет </w:t>
      </w:r>
      <w:proofErr w:type="gramStart"/>
      <w:r w:rsidR="00EF27C8" w:rsidRPr="0038668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EF27C8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их эффективной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7C8" w:rsidRPr="0038668D">
        <w:rPr>
          <w:rFonts w:ascii="Times New Roman" w:hAnsi="Times New Roman" w:cs="Times New Roman"/>
          <w:color w:val="000000"/>
          <w:sz w:val="24"/>
          <w:szCs w:val="24"/>
        </w:rPr>
        <w:t>реализацией.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7C8" w:rsidRPr="0038668D">
        <w:rPr>
          <w:rFonts w:ascii="Times New Roman" w:hAnsi="Times New Roman" w:cs="Times New Roman"/>
          <w:color w:val="000000"/>
          <w:sz w:val="24"/>
          <w:szCs w:val="24"/>
        </w:rPr>
        <w:t>Генеральный директор Общества обеспечивает реализацию Политики и</w:t>
      </w:r>
      <w:r w:rsidR="003D1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7C8" w:rsidRPr="0038668D">
        <w:rPr>
          <w:rFonts w:ascii="Times New Roman" w:hAnsi="Times New Roman" w:cs="Times New Roman"/>
          <w:color w:val="000000"/>
          <w:sz w:val="24"/>
          <w:szCs w:val="24"/>
        </w:rPr>
        <w:t>организует осуществление мер, предусмотренных Политикой.</w:t>
      </w:r>
    </w:p>
    <w:p w14:paraId="1B226E8B" w14:textId="77777777" w:rsidR="006D6C9A" w:rsidRDefault="006D6C9A" w:rsidP="00C51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34751" w14:textId="23596458" w:rsidR="00D25BF9" w:rsidRPr="004043A0" w:rsidRDefault="00D25BF9" w:rsidP="00C51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1DB0">
        <w:rPr>
          <w:rFonts w:ascii="Times New Roman" w:hAnsi="Times New Roman" w:cs="Times New Roman"/>
          <w:b/>
          <w:color w:val="000000"/>
          <w:sz w:val="24"/>
          <w:szCs w:val="24"/>
        </w:rPr>
        <w:t>5.2. Специальное должностное лицо, ответственное за профилактику коррупционных</w:t>
      </w:r>
      <w:r w:rsidRPr="004043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правонарушений</w:t>
      </w:r>
      <w:r w:rsidR="004043A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B48C0" w:rsidRPr="004043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43A0" w:rsidRPr="00404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реализацию антикоррупционной политики</w:t>
      </w:r>
      <w:r w:rsidR="00404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0FBA4A8" w14:textId="120B612B" w:rsidR="00EF27C8" w:rsidRDefault="00EF27C8" w:rsidP="008D5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В Обществе назначается </w:t>
      </w:r>
      <w:r w:rsidR="008A1DB0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специальное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должностное лицо, ответственное за профилактику</w:t>
      </w:r>
      <w:r w:rsidR="008A1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</w:t>
      </w:r>
      <w:r w:rsidR="00DE2BB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404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3A0" w:rsidRPr="008A1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антикоррупционной политики</w:t>
      </w:r>
      <w:r w:rsidR="008A1DB0">
        <w:rPr>
          <w:rFonts w:ascii="Times New Roman" w:hAnsi="Times New Roman" w:cs="Times New Roman"/>
          <w:color w:val="000000"/>
          <w:sz w:val="24"/>
          <w:szCs w:val="24"/>
        </w:rPr>
        <w:t xml:space="preserve"> (далее– </w:t>
      </w:r>
      <w:r w:rsidR="00EC6455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</w:t>
      </w:r>
      <w:r w:rsidR="008A1DB0" w:rsidRPr="008A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ответственное за реализацию </w:t>
      </w:r>
      <w:r w:rsidR="004043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1DB0" w:rsidRPr="008A1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олитики</w:t>
      </w:r>
      <w:r w:rsidR="00C515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, которое проводит мероприятия, направленные</w:t>
      </w:r>
      <w:r w:rsidR="00C515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EC6455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целей и выполнение задач Политики,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</w:t>
      </w:r>
      <w:r w:rsidR="000C0662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принципов</w:t>
      </w:r>
      <w:r w:rsidR="000C06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деятельность по</w:t>
      </w:r>
      <w:r w:rsidR="000C0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профилактике коррупционных правонарушений.</w:t>
      </w:r>
    </w:p>
    <w:p w14:paraId="78EB35E1" w14:textId="073AE1A0" w:rsidR="00C22446" w:rsidRDefault="00C22446" w:rsidP="00202E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</w:t>
      </w:r>
      <w:r w:rsidRPr="008A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ответственное за реализацию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A1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назначается локальным нормативным актом Общества (приказом генерального директора).</w:t>
      </w:r>
      <w:r w:rsidR="00C9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</w:t>
      </w:r>
      <w:r w:rsidR="00C95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</w:t>
      </w:r>
      <w:r w:rsidR="006053F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C9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</w:t>
      </w:r>
      <w:r w:rsidR="006053F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C9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 w:rsidR="006053FF">
        <w:rPr>
          <w:rFonts w:ascii="Times New Roman" w:eastAsia="Times New Roman" w:hAnsi="Times New Roman" w:cs="Times New Roman"/>
          <w:sz w:val="24"/>
          <w:szCs w:val="24"/>
          <w:lang w:eastAsia="ru-RU"/>
        </w:rPr>
        <w:t>м ставятся следующие задачи:</w:t>
      </w:r>
    </w:p>
    <w:p w14:paraId="32300E61" w14:textId="07060D74" w:rsidR="0053465A" w:rsidRDefault="006053FF" w:rsidP="00605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02E49" w:rsidRPr="0020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представление на утверждение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 Общества</w:t>
      </w:r>
      <w:r w:rsidR="00202E49" w:rsidRPr="0020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локальных нормативных актов, направленных на реализацию мер по предупреждению коррупции</w:t>
      </w:r>
      <w:r w:rsidR="005346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003D51" w14:textId="53CEEEE1" w:rsidR="00202E49" w:rsidRPr="00202E49" w:rsidRDefault="00930758" w:rsidP="0093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2E49" w:rsidRPr="0020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контрольных мероприятий, направленных на выявление коррупционных правонарушений работниками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202E49" w:rsidRPr="00202E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3D07C6" w14:textId="12CE3992" w:rsidR="00202E49" w:rsidRPr="00202E49" w:rsidRDefault="00930758" w:rsidP="0093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2E49" w:rsidRPr="0020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проведения оценки коррупционных рисков;</w:t>
      </w:r>
    </w:p>
    <w:p w14:paraId="785FE502" w14:textId="4344B850" w:rsidR="00202E49" w:rsidRPr="00202E49" w:rsidRDefault="00665AB4" w:rsidP="00665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2E49" w:rsidRPr="0020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E4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иными лицами;</w:t>
      </w:r>
    </w:p>
    <w:p w14:paraId="11E172C5" w14:textId="7541C28E" w:rsidR="00202E49" w:rsidRPr="00202E49" w:rsidRDefault="00665AB4" w:rsidP="00665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2E49" w:rsidRPr="0020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рассмотрения </w:t>
      </w:r>
      <w:r w:rsidR="00E46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 о конфликте интересов;</w:t>
      </w:r>
    </w:p>
    <w:p w14:paraId="10FC988E" w14:textId="7BC9ECB9" w:rsidR="00202E49" w:rsidRPr="00202E49" w:rsidRDefault="00E46459" w:rsidP="00E4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2E49" w:rsidRPr="0020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</w:t>
      </w:r>
      <w:r w:rsidRPr="0020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консультирования работников </w:t>
      </w:r>
      <w:r w:rsidR="00202E49" w:rsidRPr="0020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профилактики и противодействия коррупции;</w:t>
      </w:r>
    </w:p>
    <w:p w14:paraId="457540C6" w14:textId="70942471" w:rsidR="00202E49" w:rsidRPr="00202E49" w:rsidRDefault="00444CDA" w:rsidP="0044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2E49" w:rsidRPr="0020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7946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202E49" w:rsidRPr="0020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предупрежден</w:t>
      </w:r>
      <w:r w:rsidR="007946B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противодействия коррупции;</w:t>
      </w:r>
    </w:p>
    <w:p w14:paraId="3E42C6D1" w14:textId="76AA6A44" w:rsidR="00202E49" w:rsidRPr="00202E49" w:rsidRDefault="007946BE" w:rsidP="0079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2E49" w:rsidRPr="0020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еративно-розыскные мероприятия;</w:t>
      </w:r>
    </w:p>
    <w:p w14:paraId="6C3FE338" w14:textId="77777777" w:rsidR="002E2B84" w:rsidRDefault="007946BE" w:rsidP="0079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2E49" w:rsidRPr="0020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оценки результатов антикоррупционной работы</w:t>
      </w:r>
      <w:r w:rsidR="002E2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A24D78" w14:textId="77777777" w:rsidR="00202E49" w:rsidRDefault="00202E49" w:rsidP="008D50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E281E5" w14:textId="45DBC507" w:rsidR="00EF27C8" w:rsidRPr="009069F4" w:rsidRDefault="006D6C9A" w:rsidP="00C51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69F4">
        <w:rPr>
          <w:rFonts w:ascii="Times New Roman" w:hAnsi="Times New Roman" w:cs="Times New Roman"/>
          <w:b/>
          <w:color w:val="000000"/>
          <w:sz w:val="24"/>
          <w:szCs w:val="24"/>
        </w:rPr>
        <w:t>5.3. Иные лица.</w:t>
      </w:r>
    </w:p>
    <w:p w14:paraId="073023E7" w14:textId="05380310" w:rsidR="00EF27C8" w:rsidRPr="0038668D" w:rsidRDefault="00EF27C8" w:rsidP="00EF2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Совет директоров Общества, ревизионная комиссия Общества, руководители обособленных подразделений, специалисты внутреннего аудита и/или внутреннего контроля, аудитор Общества осуществляют в рамках своих полномочий </w:t>
      </w:r>
      <w:proofErr w:type="gramStart"/>
      <w:r w:rsidRPr="0038668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Политики</w:t>
      </w:r>
      <w:r w:rsidR="009069F4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Уставом и иными локальными нормативными актами Общества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AB174F" w14:textId="77777777" w:rsidR="00E81B8F" w:rsidRDefault="00E81B8F" w:rsidP="00E81B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63118" w14:textId="77777777" w:rsidR="00E81B8F" w:rsidRDefault="00E81B8F" w:rsidP="00E81B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D32968" w14:textId="77777777" w:rsidR="001A16DF" w:rsidRDefault="00E81B8F" w:rsidP="00E81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ОБЯЗАННОСТ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8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РАБОТНИКОВ О</w:t>
      </w:r>
      <w:r w:rsidR="001A1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БЩЕСТВА</w:t>
      </w:r>
      <w:r w:rsidRPr="00E8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3143C246" w14:textId="77777777" w:rsidR="00FC0958" w:rsidRDefault="00E81B8F" w:rsidP="00E81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8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СВЯЗАННЫ</w:t>
      </w:r>
      <w:r w:rsidR="001A1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End"/>
      <w:r w:rsidRPr="00E8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ПРЕДУПРЕЖДЕНИЕМ И ПРОТИВОДЕЙСТВИЕМ</w:t>
      </w:r>
    </w:p>
    <w:p w14:paraId="6CD6D8D2" w14:textId="57B6061B" w:rsidR="002266E7" w:rsidRPr="00E81B8F" w:rsidRDefault="00E81B8F" w:rsidP="00E81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КОРРУПЦИИ</w:t>
      </w:r>
    </w:p>
    <w:p w14:paraId="70BD1527" w14:textId="77777777" w:rsidR="00E81B8F" w:rsidRPr="002266E7" w:rsidRDefault="00E81B8F" w:rsidP="00E81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05923" w14:textId="77777777" w:rsidR="00D372C4" w:rsidRDefault="00D372C4" w:rsidP="00226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противодействи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</w:t>
      </w:r>
      <w:r w:rsidR="002266E7"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Общества обязаны:</w:t>
      </w:r>
    </w:p>
    <w:p w14:paraId="21404A6A" w14:textId="568B0E1A" w:rsidR="002266E7" w:rsidRPr="002266E7" w:rsidRDefault="00D372C4" w:rsidP="00D37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266E7"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воздерживаться от совершения и</w:t>
      </w:r>
      <w:r w:rsidR="004558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266E7"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участия в совершении коррупционных правонарушений в интересах или от имени </w:t>
      </w:r>
      <w:r w:rsidR="00455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2266E7"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7383D3" w14:textId="7269C450" w:rsidR="002266E7" w:rsidRPr="002266E7" w:rsidRDefault="00455822" w:rsidP="00455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266E7"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2266E7"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94FBC8" w14:textId="1B212537" w:rsidR="002266E7" w:rsidRPr="002266E7" w:rsidRDefault="000D58E2" w:rsidP="000D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266E7"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информировать непосредственного руководителя/лицо, ответственное за реализацию антикоррупционной политики/руководство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2266E7"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случаях склонения работника к совершени</w:t>
      </w:r>
      <w:r w:rsidR="00DE76A5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коррупционных правонарушений;</w:t>
      </w:r>
    </w:p>
    <w:p w14:paraId="7A8C2874" w14:textId="4A0DAE56" w:rsidR="002266E7" w:rsidRPr="002266E7" w:rsidRDefault="00DE76A5" w:rsidP="00DE7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="002266E7"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информировать непосредственного начальника/лицо, ответственное за реализацию антикоррупционной политики/руководство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2266E7"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или иными лицами;</w:t>
      </w:r>
    </w:p>
    <w:p w14:paraId="6DF8F3A2" w14:textId="5AE937CA" w:rsidR="002266E7" w:rsidRPr="002266E7" w:rsidRDefault="00B66F8E" w:rsidP="00B66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266E7"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</w:t>
      </w:r>
      <w:r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>/лиц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антикоррупционной политики/руководств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6E7" w:rsidRPr="002266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возможности возникновения либо возникшем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конфликте интересов.</w:t>
      </w:r>
    </w:p>
    <w:p w14:paraId="5EE6BC21" w14:textId="77777777" w:rsidR="00E04489" w:rsidRDefault="00E04489" w:rsidP="00957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FDD49" w14:textId="77777777" w:rsidR="005C6A68" w:rsidRDefault="005C6A68" w:rsidP="00957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E9E509" w14:textId="77777777" w:rsidR="005C6A68" w:rsidRDefault="0095705D" w:rsidP="00957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95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</w:t>
      </w:r>
      <w:r w:rsidRPr="0095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5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РЕАЛИЗУЕМЫХ</w:t>
      </w:r>
      <w:proofErr w:type="gramEnd"/>
      <w:r w:rsidRPr="0095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БЩЕСТВОМ</w:t>
      </w:r>
    </w:p>
    <w:p w14:paraId="3AE8822C" w14:textId="4F047185" w:rsidR="00A22EE7" w:rsidRDefault="0095705D" w:rsidP="00957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АНТИКОРРУПЦИОННЫХ МЕРОПРИЯТИЙ, СТАНДАРТОВ</w:t>
      </w:r>
    </w:p>
    <w:p w14:paraId="04322845" w14:textId="71E419C2" w:rsidR="00F65851" w:rsidRPr="00F65851" w:rsidRDefault="0095705D" w:rsidP="00957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ПРОЦЕДУР</w:t>
      </w:r>
      <w:r w:rsidR="00214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5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ИХ ВЫПОЛНЕНИЯ</w:t>
      </w:r>
    </w:p>
    <w:p w14:paraId="55ADCE97" w14:textId="77777777" w:rsidR="00F65851" w:rsidRDefault="00F65851" w:rsidP="00EF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9426FD" w14:textId="61F9C48C" w:rsidR="00970F21" w:rsidRPr="00970F21" w:rsidRDefault="00970F21" w:rsidP="00EF2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 </w:t>
      </w:r>
      <w:r w:rsidRPr="0097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Нормативное обеспечение, закрепление стандартов поведения</w:t>
      </w:r>
      <w:r w:rsidRPr="00406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548B927" w14:textId="171F7F03" w:rsidR="00825C49" w:rsidRPr="00825C49" w:rsidRDefault="00825C49" w:rsidP="00EF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2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принятие кодекса этики и служебного поведения работников </w:t>
      </w:r>
      <w:r w:rsidR="00213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Общества;</w:t>
      </w:r>
    </w:p>
    <w:p w14:paraId="4BF1D08B" w14:textId="72D7FAEC" w:rsidR="00213B6C" w:rsidRDefault="00213B6C" w:rsidP="00EF2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213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о конфликте интересов.</w:t>
      </w:r>
    </w:p>
    <w:p w14:paraId="3F8A59CD" w14:textId="77777777" w:rsidR="00EF25DD" w:rsidRDefault="00EF25DD" w:rsidP="0011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AEE55" w14:textId="749FC34D" w:rsidR="00C317BD" w:rsidRPr="00C317BD" w:rsidRDefault="00C317BD" w:rsidP="00114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Разработка и введение специальных антикоррупционных процедур.</w:t>
      </w:r>
    </w:p>
    <w:p w14:paraId="5F1AAE32" w14:textId="77777777" w:rsidR="006A1970" w:rsidRDefault="006A1970" w:rsidP="00114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317BD" w:rsidRPr="00C317B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актики</w:t>
      </w:r>
      <w:r w:rsidR="00C317BD" w:rsidRPr="00C3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информирования работниками работодателя о случаях склонения их к совершению коррупционных 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BDDAC6" w14:textId="77777777" w:rsidR="0071644B" w:rsidRDefault="0071644B" w:rsidP="00114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A1970" w:rsidRPr="006A197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актики</w:t>
      </w:r>
      <w:r w:rsidR="006A1970" w:rsidRPr="006A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6FE580" w14:textId="77777777" w:rsidR="00D05AD1" w:rsidRDefault="007131EC" w:rsidP="00114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13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актики</w:t>
      </w:r>
      <w:r w:rsidRPr="0071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информирования работниками работодателя о возникновении конфликта интересов</w:t>
      </w:r>
      <w:r w:rsidR="00D05A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682360C" w14:textId="62380AD1" w:rsidR="00AB4E9B" w:rsidRDefault="00AB4E9B" w:rsidP="00112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B4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актики</w:t>
      </w:r>
      <w:r w:rsidRPr="00AB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работников, сообщивших о коррупционных правонарушениях, от фо</w:t>
      </w:r>
      <w:r w:rsidR="00114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рмальных и неформальных санкций;</w:t>
      </w:r>
    </w:p>
    <w:p w14:paraId="3A0B821F" w14:textId="77777777" w:rsidR="00E25D09" w:rsidRDefault="00114DC3" w:rsidP="00112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14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коррупционных рисков</w:t>
      </w:r>
      <w:r w:rsidR="00E25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F1BBB9" w14:textId="5456B09A" w:rsidR="00114DC3" w:rsidRDefault="00114DC3" w:rsidP="00112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DA168" w14:textId="77777777" w:rsidR="00360394" w:rsidRPr="00360394" w:rsidRDefault="00FB2D41" w:rsidP="00112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7.2.1. З</w:t>
      </w:r>
      <w:r w:rsidRPr="00AB4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ащит</w:t>
      </w:r>
      <w:r w:rsidRPr="00360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B4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работников</w:t>
      </w:r>
      <w:r w:rsidRPr="00360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Общества</w:t>
      </w:r>
      <w:r w:rsidRPr="00AB4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сообщивших о коррупционных правонарушениях</w:t>
      </w:r>
      <w:r w:rsidR="00360394" w:rsidRPr="00360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9B86F96" w14:textId="5A83AEBF" w:rsidR="00360394" w:rsidRPr="0038668D" w:rsidRDefault="00140006" w:rsidP="00A53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Недопустимо </w:t>
      </w:r>
      <w:r w:rsidR="00360394" w:rsidRPr="0038668D">
        <w:rPr>
          <w:rFonts w:ascii="Times New Roman" w:hAnsi="Times New Roman" w:cs="Times New Roman"/>
          <w:color w:val="000000"/>
          <w:sz w:val="24"/>
          <w:szCs w:val="24"/>
        </w:rPr>
        <w:t>примен</w:t>
      </w:r>
      <w:r w:rsidR="00CC7532">
        <w:rPr>
          <w:rFonts w:ascii="Times New Roman" w:hAnsi="Times New Roman" w:cs="Times New Roman"/>
          <w:color w:val="000000"/>
          <w:sz w:val="24"/>
          <w:szCs w:val="24"/>
        </w:rPr>
        <w:t>ение каких-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360394" w:rsidRPr="0038668D">
        <w:rPr>
          <w:rFonts w:ascii="Times New Roman" w:hAnsi="Times New Roman" w:cs="Times New Roman"/>
          <w:color w:val="000000"/>
          <w:sz w:val="24"/>
          <w:szCs w:val="24"/>
        </w:rPr>
        <w:t>формальны</w:t>
      </w:r>
      <w:r w:rsidR="00CC753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60394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и неформальны</w:t>
      </w:r>
      <w:r w:rsidR="00CC753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60394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санкци</w:t>
      </w:r>
      <w:r w:rsidR="00CC753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360394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к работникам Общества в связи с оказанием ими помощи в</w:t>
      </w:r>
      <w:r w:rsidR="00CC7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394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противодействии коррупции, в том числе в связи с сообщением </w:t>
      </w:r>
      <w:r w:rsidR="00C47858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ставшей им известной в ходе выполнения трудовых обязанностей информации о подготовке или совершении коррупционного правонарушения</w:t>
      </w:r>
      <w:r w:rsidR="00C47858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394" w:rsidRPr="0038668D">
        <w:rPr>
          <w:rFonts w:ascii="Times New Roman" w:hAnsi="Times New Roman" w:cs="Times New Roman"/>
          <w:color w:val="000000"/>
          <w:sz w:val="24"/>
          <w:szCs w:val="24"/>
        </w:rPr>
        <w:t>Обществ</w:t>
      </w:r>
      <w:r w:rsidR="00AC24CB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360394" w:rsidRPr="0038668D">
        <w:rPr>
          <w:rFonts w:ascii="Times New Roman" w:hAnsi="Times New Roman" w:cs="Times New Roman"/>
          <w:color w:val="000000"/>
          <w:sz w:val="24"/>
          <w:szCs w:val="24"/>
        </w:rPr>
        <w:t>, работник</w:t>
      </w:r>
      <w:r w:rsidR="00AC24CB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1A3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394" w:rsidRPr="0038668D">
        <w:rPr>
          <w:rFonts w:ascii="Times New Roman" w:hAnsi="Times New Roman" w:cs="Times New Roman"/>
          <w:color w:val="000000"/>
          <w:sz w:val="24"/>
          <w:szCs w:val="24"/>
        </w:rPr>
        <w:t>Общества, лиц</w:t>
      </w:r>
      <w:r w:rsidR="00AC24CB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360394" w:rsidRPr="0038668D">
        <w:rPr>
          <w:rFonts w:ascii="Times New Roman" w:hAnsi="Times New Roman" w:cs="Times New Roman"/>
          <w:color w:val="000000"/>
          <w:sz w:val="24"/>
          <w:szCs w:val="24"/>
        </w:rPr>
        <w:t>, которые действуют от имени и</w:t>
      </w:r>
      <w:r w:rsidR="001A37A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360394" w:rsidRPr="0038668D">
        <w:rPr>
          <w:rFonts w:ascii="Times New Roman" w:hAnsi="Times New Roman" w:cs="Times New Roman"/>
          <w:color w:val="000000"/>
          <w:sz w:val="24"/>
          <w:szCs w:val="24"/>
        </w:rPr>
        <w:t>или в интересах Общества, контрагент</w:t>
      </w:r>
      <w:r w:rsidR="00AC24CB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1A3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394" w:rsidRPr="0038668D">
        <w:rPr>
          <w:rFonts w:ascii="Times New Roman" w:hAnsi="Times New Roman" w:cs="Times New Roman"/>
          <w:color w:val="000000"/>
          <w:sz w:val="24"/>
          <w:szCs w:val="24"/>
        </w:rPr>
        <w:t>Общества и ины</w:t>
      </w:r>
      <w:r w:rsidR="00DE66C2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360394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DE66C2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gramEnd"/>
      <w:r w:rsidR="00360394" w:rsidRPr="0038668D">
        <w:rPr>
          <w:rFonts w:ascii="Times New Roman" w:hAnsi="Times New Roman" w:cs="Times New Roman"/>
          <w:color w:val="000000"/>
          <w:sz w:val="24"/>
          <w:szCs w:val="24"/>
        </w:rPr>
        <w:t>, а также в связи с отказом от совершения коррупционного</w:t>
      </w:r>
      <w:r w:rsidR="001A3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394" w:rsidRPr="0038668D">
        <w:rPr>
          <w:rFonts w:ascii="Times New Roman" w:hAnsi="Times New Roman" w:cs="Times New Roman"/>
          <w:color w:val="000000"/>
          <w:sz w:val="24"/>
          <w:szCs w:val="24"/>
        </w:rPr>
        <w:t>правонарушения.</w:t>
      </w:r>
    </w:p>
    <w:p w14:paraId="7007121F" w14:textId="4E69A97F" w:rsidR="00360394" w:rsidRPr="0038668D" w:rsidRDefault="00360394" w:rsidP="00DE66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8D">
        <w:rPr>
          <w:rFonts w:ascii="Times New Roman" w:hAnsi="Times New Roman" w:cs="Times New Roman"/>
          <w:color w:val="000000"/>
          <w:sz w:val="24"/>
          <w:szCs w:val="24"/>
        </w:rPr>
        <w:t>Общество доступными е</w:t>
      </w:r>
      <w:r w:rsidR="00DE66C2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 защищает права и интересы </w:t>
      </w:r>
      <w:r w:rsidR="00DE66C2">
        <w:rPr>
          <w:rFonts w:ascii="Times New Roman" w:hAnsi="Times New Roman" w:cs="Times New Roman"/>
          <w:color w:val="000000"/>
          <w:sz w:val="24"/>
          <w:szCs w:val="24"/>
        </w:rPr>
        <w:t xml:space="preserve">своих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работников в</w:t>
      </w:r>
      <w:r w:rsidR="00DE6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связи с оказанием ими помощи в противодействии коррупции.</w:t>
      </w:r>
    </w:p>
    <w:p w14:paraId="5B6F22EE" w14:textId="77777777" w:rsidR="00FB2D41" w:rsidRDefault="00FB2D41" w:rsidP="00112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EB108" w14:textId="6B734A78" w:rsidR="00B15926" w:rsidRPr="00B15926" w:rsidRDefault="00B15926" w:rsidP="00B15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7.2.2. Проведение оценки коррупционных рисков.</w:t>
      </w:r>
    </w:p>
    <w:p w14:paraId="79D6D854" w14:textId="5BF469D3" w:rsidR="00221D66" w:rsidRPr="0038668D" w:rsidRDefault="00221D66" w:rsidP="00004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8D">
        <w:rPr>
          <w:rFonts w:ascii="Times New Roman" w:hAnsi="Times New Roman" w:cs="Times New Roman"/>
          <w:color w:val="000000"/>
          <w:sz w:val="24"/>
          <w:szCs w:val="24"/>
        </w:rPr>
        <w:t>Общество с использованием всей доступной информации оценивает риски вовлечения в коррупционную деятельность Общества,</w:t>
      </w:r>
      <w:r w:rsidR="006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="00BF7613">
        <w:rPr>
          <w:rFonts w:ascii="Times New Roman" w:hAnsi="Times New Roman" w:cs="Times New Roman"/>
          <w:color w:val="000000"/>
          <w:sz w:val="24"/>
          <w:szCs w:val="24"/>
        </w:rPr>
        <w:t xml:space="preserve"> Общества и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иных лиц, которые действуют от имени и</w:t>
      </w:r>
      <w:r w:rsidR="006D56A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или в интересах Общества, контрагентов Общества</w:t>
      </w:r>
      <w:r w:rsidR="00C51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(коррупционные</w:t>
      </w:r>
      <w:r w:rsidR="00C51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риски).</w:t>
      </w:r>
      <w:r w:rsidR="00C51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Целью оценки коррупционных рисков является определение конкретных</w:t>
      </w:r>
      <w:r w:rsidR="000042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бизнес-процессов и операций в деятельности Общества, а также должностей Общества,</w:t>
      </w:r>
      <w:r w:rsidR="000042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при реализации и замещении которых наиболее высока вероятность совершения</w:t>
      </w:r>
      <w:r w:rsidR="000042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 как в целях получения выгоды Обществом, так и в целях</w:t>
      </w:r>
      <w:r w:rsidR="000042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получения личной выгоды.</w:t>
      </w:r>
    </w:p>
    <w:p w14:paraId="423616F6" w14:textId="114AB5F6" w:rsidR="00221D66" w:rsidRPr="0038668D" w:rsidRDefault="00221D66" w:rsidP="00E73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8D">
        <w:rPr>
          <w:rFonts w:ascii="Times New Roman" w:hAnsi="Times New Roman" w:cs="Times New Roman"/>
          <w:color w:val="000000"/>
          <w:sz w:val="24"/>
          <w:szCs w:val="24"/>
        </w:rPr>
        <w:t>Оценка коррупционных рисков организуется генеральным директором Общества.</w:t>
      </w:r>
    </w:p>
    <w:p w14:paraId="30B05330" w14:textId="31F9D49D" w:rsidR="00221D66" w:rsidRPr="0038668D" w:rsidRDefault="00221D66" w:rsidP="00EE2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8D">
        <w:rPr>
          <w:rFonts w:ascii="Times New Roman" w:hAnsi="Times New Roman" w:cs="Times New Roman"/>
          <w:color w:val="000000"/>
          <w:sz w:val="24"/>
          <w:szCs w:val="24"/>
        </w:rPr>
        <w:t>Оценка коррупционных рисков проводится в случае изменения (в части,</w:t>
      </w:r>
      <w:r w:rsidR="00EE2C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связанной с изменениями):</w:t>
      </w:r>
    </w:p>
    <w:p w14:paraId="77742563" w14:textId="0E83D8DB" w:rsidR="00221D66" w:rsidRPr="0038668D" w:rsidRDefault="00EE2C60" w:rsidP="0022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–</w:t>
      </w:r>
      <w:r w:rsidR="00221D66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бизнес-процессов и</w:t>
      </w:r>
      <w:r>
        <w:rPr>
          <w:rFonts w:ascii="Times New Roman" w:hAnsi="Times New Roman" w:cs="Times New Roman"/>
          <w:color w:val="000000"/>
          <w:sz w:val="24"/>
          <w:szCs w:val="24"/>
        </w:rPr>
        <w:t>/или</w:t>
      </w:r>
      <w:r w:rsidR="00221D66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порядка совершения операций в деятельности Общества;</w:t>
      </w:r>
    </w:p>
    <w:p w14:paraId="3DCB35B6" w14:textId="22A2394D" w:rsidR="00221D66" w:rsidRPr="0038668D" w:rsidRDefault="00EE2C60" w:rsidP="0022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21D66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организационной структуры и штатного расписания Общества;</w:t>
      </w:r>
    </w:p>
    <w:p w14:paraId="63480BFA" w14:textId="43F59543" w:rsidR="00221D66" w:rsidRPr="0038668D" w:rsidRDefault="00EE2C60" w:rsidP="0022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21D66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функций и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21D66" w:rsidRPr="0038668D">
        <w:rPr>
          <w:rFonts w:ascii="Times New Roman" w:hAnsi="Times New Roman" w:cs="Times New Roman"/>
          <w:color w:val="000000"/>
          <w:sz w:val="24"/>
          <w:szCs w:val="24"/>
        </w:rPr>
        <w:t>или полномочий органов управления Общества, органов контроля</w:t>
      </w:r>
      <w:r w:rsidR="00595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D66" w:rsidRPr="0038668D">
        <w:rPr>
          <w:rFonts w:ascii="Times New Roman" w:hAnsi="Times New Roman" w:cs="Times New Roman"/>
          <w:color w:val="000000"/>
          <w:sz w:val="24"/>
          <w:szCs w:val="24"/>
        </w:rPr>
        <w:t>Общества, и</w:t>
      </w:r>
      <w:r w:rsidR="00595E0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21D66" w:rsidRPr="0038668D">
        <w:rPr>
          <w:rFonts w:ascii="Times New Roman" w:hAnsi="Times New Roman" w:cs="Times New Roman"/>
          <w:color w:val="000000"/>
          <w:sz w:val="24"/>
          <w:szCs w:val="24"/>
        </w:rPr>
        <w:t>или членов указанных органов, и</w:t>
      </w:r>
      <w:r w:rsidR="00595E0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21D66" w:rsidRPr="0038668D">
        <w:rPr>
          <w:rFonts w:ascii="Times New Roman" w:hAnsi="Times New Roman" w:cs="Times New Roman"/>
          <w:color w:val="000000"/>
          <w:sz w:val="24"/>
          <w:szCs w:val="24"/>
        </w:rPr>
        <w:t>или работников Общества;</w:t>
      </w:r>
    </w:p>
    <w:p w14:paraId="1506F72A" w14:textId="6BE71B2C" w:rsidR="00221D66" w:rsidRPr="0038668D" w:rsidRDefault="007239CB" w:rsidP="00221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21D66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функциональных обязанностей работников Общества, работа которых включает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D66" w:rsidRPr="0038668D">
        <w:rPr>
          <w:rFonts w:ascii="Times New Roman" w:hAnsi="Times New Roman" w:cs="Times New Roman"/>
          <w:color w:val="000000"/>
          <w:sz w:val="24"/>
          <w:szCs w:val="24"/>
        </w:rPr>
        <w:t>взаимодействие с государственными и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21D66" w:rsidRPr="0038668D">
        <w:rPr>
          <w:rFonts w:ascii="Times New Roman" w:hAnsi="Times New Roman" w:cs="Times New Roman"/>
          <w:color w:val="000000"/>
          <w:sz w:val="24"/>
          <w:szCs w:val="24"/>
        </w:rPr>
        <w:t>или муниципальными органами власти, публичными международными организациями, клиентами, контрагентами, управление и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21D66" w:rsidRPr="0038668D">
        <w:rPr>
          <w:rFonts w:ascii="Times New Roman" w:hAnsi="Times New Roman" w:cs="Times New Roman"/>
          <w:color w:val="000000"/>
          <w:sz w:val="24"/>
          <w:szCs w:val="24"/>
        </w:rPr>
        <w:t>или распоряжение имуществом Общества, совершение от</w:t>
      </w:r>
      <w:r w:rsidR="00CD6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D66" w:rsidRPr="0038668D">
        <w:rPr>
          <w:rFonts w:ascii="Times New Roman" w:hAnsi="Times New Roman" w:cs="Times New Roman"/>
          <w:color w:val="000000"/>
          <w:sz w:val="24"/>
          <w:szCs w:val="24"/>
        </w:rPr>
        <w:t>имени Общества сделок, определение условий сделок Общества, прием на работу и увольнение работников Общества, руководство работниками, расстановку кадров, организацию труда работников, применение мер поощрения и дисциплинарных взысканий к работникам, принятие решений о</w:t>
      </w:r>
      <w:proofErr w:type="gramEnd"/>
      <w:r w:rsidR="00221D66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21D66" w:rsidRPr="0038668D">
        <w:rPr>
          <w:rFonts w:ascii="Times New Roman" w:hAnsi="Times New Roman" w:cs="Times New Roman"/>
          <w:color w:val="000000"/>
          <w:sz w:val="24"/>
          <w:szCs w:val="24"/>
        </w:rPr>
        <w:t>выплатах</w:t>
      </w:r>
      <w:proofErr w:type="gramEnd"/>
      <w:r w:rsidR="00221D66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работникам, осуществление бухгалтерского учета, кадрового учета, включая составление первичных учетных документов, составление отчетности о деятельности Общества, осуществление внутреннего контроля и внутреннего аудита. В иных случаях оценка коррупционных рисков проводится по решению генерального директора Общества с учетом необходимости постоянно поддерживать актуальность, соразмерность и эффективность мер и процедур Общества по противодействию коррупции.</w:t>
      </w:r>
    </w:p>
    <w:p w14:paraId="69CBFAFA" w14:textId="77777777" w:rsidR="001F3EF3" w:rsidRDefault="001F3EF3" w:rsidP="00112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8FC29" w14:textId="36F27C3E" w:rsidR="0000669F" w:rsidRPr="0000669F" w:rsidRDefault="0000669F" w:rsidP="00006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6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 Обучение и информирование работников.</w:t>
      </w:r>
    </w:p>
    <w:p w14:paraId="685CEDB3" w14:textId="39C31BE4" w:rsidR="0000669F" w:rsidRPr="0000669F" w:rsidRDefault="0000669F" w:rsidP="00006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066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индивидуального консультирования работников по вопросам применения (соблюдения) антикорр</w:t>
      </w:r>
      <w:r w:rsidR="009636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упционных стандартов и процедур.</w:t>
      </w:r>
      <w:r w:rsidR="00EC7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</w:t>
      </w:r>
      <w:r w:rsidR="00CC1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локальными нормативными актами Общества </w:t>
      </w:r>
      <w:r w:rsidR="00EC7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(</w:t>
      </w:r>
      <w:r w:rsidR="00EC7564" w:rsidRPr="0038668D">
        <w:rPr>
          <w:rFonts w:ascii="Times New Roman" w:hAnsi="Times New Roman" w:cs="Times New Roman"/>
          <w:color w:val="000000"/>
          <w:sz w:val="24"/>
          <w:szCs w:val="24"/>
        </w:rPr>
        <w:t>информирует</w:t>
      </w:r>
      <w:r w:rsidR="00EC756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C7564" w:rsidRPr="0038668D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="00CC12B9">
        <w:rPr>
          <w:rFonts w:ascii="Times New Roman" w:hAnsi="Times New Roman" w:cs="Times New Roman"/>
          <w:color w:val="000000"/>
          <w:sz w:val="24"/>
          <w:szCs w:val="24"/>
        </w:rPr>
        <w:t xml:space="preserve"> Общества </w:t>
      </w:r>
      <w:r w:rsidR="002B4221">
        <w:rPr>
          <w:rFonts w:ascii="Times New Roman" w:hAnsi="Times New Roman" w:cs="Times New Roman"/>
          <w:color w:val="000000"/>
          <w:sz w:val="24"/>
          <w:szCs w:val="24"/>
        </w:rPr>
        <w:t xml:space="preserve">при их обращении </w:t>
      </w:r>
      <w:r w:rsidR="00962C53" w:rsidRPr="0020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профилактики и противодействия коррупции</w:t>
      </w:r>
      <w:r w:rsidR="00962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4CDC84" w14:textId="77777777" w:rsidR="0000669F" w:rsidRDefault="0000669F" w:rsidP="00112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0AFBF" w14:textId="7FDB97BF" w:rsidR="004732BA" w:rsidRPr="004732BA" w:rsidRDefault="004732BA" w:rsidP="00112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963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73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соответствия системы внутреннего контроля и аудита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Общества </w:t>
      </w:r>
      <w:r w:rsidRPr="00473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требованиям </w:t>
      </w:r>
      <w:r w:rsidR="00C05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473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олитики</w:t>
      </w:r>
      <w:r w:rsidR="00C05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FD0B8AE" w14:textId="47E93E29" w:rsidR="006A21B3" w:rsidRPr="006A21B3" w:rsidRDefault="006A21B3" w:rsidP="00112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A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</w:t>
      </w:r>
      <w:r w:rsidR="0011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внутренних процедур.</w:t>
      </w:r>
    </w:p>
    <w:p w14:paraId="32928A66" w14:textId="51949F80" w:rsidR="001120B4" w:rsidRPr="001120B4" w:rsidRDefault="001120B4" w:rsidP="008C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1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контроля </w:t>
      </w:r>
      <w:r w:rsidR="00C44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11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бухгалтерского учета, наличия</w:t>
      </w:r>
      <w:r w:rsidR="009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1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достоверности </w:t>
      </w:r>
      <w:r w:rsidR="009A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первичных </w:t>
      </w:r>
      <w:r w:rsidR="00E02C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бухгалтерского учета.</w:t>
      </w:r>
    </w:p>
    <w:p w14:paraId="07DB5E56" w14:textId="40B31BE5" w:rsidR="00F65851" w:rsidRDefault="0063591F" w:rsidP="006A4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Внутренний к</w:t>
      </w:r>
      <w:r w:rsidR="003E0E73">
        <w:rPr>
          <w:rFonts w:ascii="Times New Roman" w:hAnsi="Times New Roman" w:cs="Times New Roman"/>
          <w:color w:val="000000"/>
          <w:sz w:val="24"/>
          <w:szCs w:val="24"/>
        </w:rPr>
        <w:t>онтроль</w:t>
      </w:r>
      <w:r w:rsidR="000F537D">
        <w:rPr>
          <w:rFonts w:ascii="Times New Roman" w:hAnsi="Times New Roman" w:cs="Times New Roman"/>
          <w:color w:val="000000"/>
          <w:sz w:val="24"/>
          <w:szCs w:val="24"/>
        </w:rPr>
        <w:t>, контроль</w:t>
      </w:r>
      <w:r w:rsidR="003E0E73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финансово-хозяйственной деятельност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D3B0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аудит</w:t>
      </w:r>
      <w:r w:rsidR="00CD3B0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A4676">
        <w:rPr>
          <w:rFonts w:ascii="Times New Roman" w:hAnsi="Times New Roman" w:cs="Times New Roman"/>
          <w:color w:val="000000"/>
          <w:sz w:val="24"/>
          <w:szCs w:val="24"/>
        </w:rPr>
        <w:t xml:space="preserve"> Общества, осуществляется в порядке, </w:t>
      </w:r>
      <w:r w:rsidR="00CD3B07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Уставом и </w:t>
      </w:r>
      <w:r w:rsidR="00DF3105">
        <w:rPr>
          <w:rFonts w:ascii="Times New Roman" w:hAnsi="Times New Roman" w:cs="Times New Roman"/>
          <w:color w:val="000000"/>
          <w:sz w:val="24"/>
          <w:szCs w:val="24"/>
        </w:rPr>
        <w:t>локальными нормативными актами Общества.</w:t>
      </w:r>
    </w:p>
    <w:p w14:paraId="0A3709C7" w14:textId="77777777" w:rsidR="001570FE" w:rsidRDefault="001570FE" w:rsidP="0015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7EC7D8" w14:textId="065610E4" w:rsidR="001570FE" w:rsidRPr="001570FE" w:rsidRDefault="001570FE" w:rsidP="0015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7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7.4.1.Осуществление контроля соблюдения внутренних процедур.</w:t>
      </w:r>
    </w:p>
    <w:p w14:paraId="241FB9E0" w14:textId="1010C79F" w:rsidR="00A456F1" w:rsidRPr="0038668D" w:rsidRDefault="00A456F1" w:rsidP="00F64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8D">
        <w:rPr>
          <w:rFonts w:ascii="Times New Roman" w:hAnsi="Times New Roman" w:cs="Times New Roman"/>
          <w:color w:val="000000"/>
          <w:sz w:val="24"/>
          <w:szCs w:val="24"/>
        </w:rPr>
        <w:t>Общество осуществляет мониторинг эффективности</w:t>
      </w:r>
      <w:r w:rsidR="00432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антикоррупционных процедур Общества, мер в сфере профилактики коррупционных и иных правонарушений, а также </w:t>
      </w:r>
      <w:proofErr w:type="gramStart"/>
      <w:r w:rsidRPr="0038668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их реализацией.</w:t>
      </w:r>
      <w:r w:rsidR="00157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эффективности антикоррупционных процедур Общества, мер в сфере профилактики коррупционных и иных правонарушений проводится </w:t>
      </w:r>
      <w:r w:rsidR="008F513E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</w:t>
      </w:r>
      <w:r w:rsidR="008F513E" w:rsidRPr="008A1D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8F513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F513E" w:rsidRPr="008A1D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 w:rsidR="008F513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8F513E" w:rsidRPr="008A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</w:t>
      </w:r>
      <w:r w:rsidR="008F51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F513E" w:rsidRPr="008A1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олитики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4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Контроль реализации антикоррупционных процедур Общества, мер в сфере профилактики коррупционных и иных правонарушений осуществляют в рамках своих полномочий совет директоров Общества, ревизионная комиссия Общества, генеральный директор Общества, специалисты внутреннего аудита и/или внутреннего контроля, аудитор Общества.</w:t>
      </w:r>
    </w:p>
    <w:p w14:paraId="5C942093" w14:textId="3767A854" w:rsidR="00A456F1" w:rsidRPr="0038668D" w:rsidRDefault="00A456F1" w:rsidP="00D31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8D">
        <w:rPr>
          <w:rFonts w:ascii="Times New Roman" w:hAnsi="Times New Roman" w:cs="Times New Roman"/>
          <w:color w:val="000000"/>
          <w:sz w:val="24"/>
          <w:szCs w:val="24"/>
        </w:rPr>
        <w:t>Антикоррупционные процедуры Общества, меры в сфере профилактики коррупционных и иных правонарушений разрабатываются и реализуются с</w:t>
      </w:r>
      <w:r w:rsidR="00D31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учетом данных мониторинга их эффективности, а также данных, которые получены в ходе</w:t>
      </w:r>
      <w:r w:rsidR="00D31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контроля их реализации.</w:t>
      </w:r>
    </w:p>
    <w:p w14:paraId="708889DB" w14:textId="77777777" w:rsidR="003B717E" w:rsidRDefault="003B717E" w:rsidP="008C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D194E2" w14:textId="52815C03" w:rsidR="00E02CA7" w:rsidRPr="00E02CA7" w:rsidRDefault="00E02CA7" w:rsidP="008C7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963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0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Привлечение экспертов (специалистов).</w:t>
      </w:r>
    </w:p>
    <w:p w14:paraId="131FD6AF" w14:textId="06B47FCD" w:rsidR="00E02CA7" w:rsidRPr="00E02CA7" w:rsidRDefault="00E02CA7" w:rsidP="008C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E02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проведение внешнего аудита;</w:t>
      </w:r>
    </w:p>
    <w:p w14:paraId="2447639D" w14:textId="7AD7DEDC" w:rsidR="008C7309" w:rsidRPr="008C7309" w:rsidRDefault="008C7309" w:rsidP="008C7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8C7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внешних экспертов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(специалистов) </w:t>
      </w:r>
      <w:r w:rsidRPr="008C7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хозяйст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венной деятельности </w:t>
      </w:r>
      <w:r w:rsidR="00576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E92471" w14:textId="2450DC27" w:rsidR="005C6A68" w:rsidRDefault="00B44B57" w:rsidP="00452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C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проведение внешнего аудита осуществляется в соответствии с </w:t>
      </w:r>
      <w:r w:rsidR="0045208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5208E" w:rsidRPr="0045208E">
        <w:rPr>
          <w:rFonts w:ascii="Times New Roman" w:hAnsi="Times New Roman" w:cs="Times New Roman"/>
          <w:sz w:val="24"/>
          <w:szCs w:val="24"/>
        </w:rPr>
        <w:t>ормативны</w:t>
      </w:r>
      <w:r w:rsidR="0045208E">
        <w:rPr>
          <w:rFonts w:ascii="Times New Roman" w:hAnsi="Times New Roman" w:cs="Times New Roman"/>
          <w:sz w:val="24"/>
          <w:szCs w:val="24"/>
        </w:rPr>
        <w:t>ми</w:t>
      </w:r>
      <w:r w:rsidR="0045208E" w:rsidRPr="0045208E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45208E">
        <w:rPr>
          <w:rFonts w:ascii="Times New Roman" w:hAnsi="Times New Roman" w:cs="Times New Roman"/>
          <w:sz w:val="24"/>
          <w:szCs w:val="24"/>
        </w:rPr>
        <w:t>ми</w:t>
      </w:r>
      <w:r w:rsidR="0045208E" w:rsidRPr="0045208E">
        <w:rPr>
          <w:rFonts w:ascii="Times New Roman" w:hAnsi="Times New Roman" w:cs="Times New Roman"/>
          <w:sz w:val="24"/>
          <w:szCs w:val="24"/>
        </w:rPr>
        <w:t xml:space="preserve"> акт</w:t>
      </w:r>
      <w:r w:rsidR="0045208E">
        <w:rPr>
          <w:rFonts w:ascii="Times New Roman" w:hAnsi="Times New Roman" w:cs="Times New Roman"/>
          <w:sz w:val="24"/>
          <w:szCs w:val="24"/>
        </w:rPr>
        <w:t>ами</w:t>
      </w:r>
      <w:r w:rsidR="0045208E" w:rsidRPr="0045208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5208E">
        <w:rPr>
          <w:rFonts w:ascii="Times New Roman" w:hAnsi="Times New Roman" w:cs="Times New Roman"/>
          <w:sz w:val="24"/>
          <w:szCs w:val="24"/>
        </w:rPr>
        <w:t>.</w:t>
      </w:r>
    </w:p>
    <w:p w14:paraId="21A79C70" w14:textId="24691870" w:rsidR="00650E4F" w:rsidRPr="0045208E" w:rsidRDefault="00650E4F" w:rsidP="00452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вправе </w:t>
      </w:r>
      <w:r w:rsidR="00604913">
        <w:rPr>
          <w:rFonts w:ascii="Times New Roman" w:hAnsi="Times New Roman" w:cs="Times New Roman"/>
          <w:sz w:val="24"/>
          <w:szCs w:val="24"/>
        </w:rPr>
        <w:t>дополнительно провести аудит с привлечением внешн</w:t>
      </w:r>
      <w:r w:rsidR="006B637E">
        <w:rPr>
          <w:rFonts w:ascii="Times New Roman" w:hAnsi="Times New Roman" w:cs="Times New Roman"/>
          <w:sz w:val="24"/>
          <w:szCs w:val="24"/>
        </w:rPr>
        <w:t>их аудиторов при наличии оснований для его проведения.</w:t>
      </w:r>
    </w:p>
    <w:p w14:paraId="18AC054A" w14:textId="77777777" w:rsidR="00B44B57" w:rsidRDefault="00B44B57" w:rsidP="008C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B29622" w14:textId="55AD69EA" w:rsidR="0022792E" w:rsidRPr="0022792E" w:rsidRDefault="0057689E" w:rsidP="00576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963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27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76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результатов проводимой антикоррупционной работы</w:t>
      </w:r>
      <w:r w:rsidR="0022792E" w:rsidRPr="00227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35EA405" w14:textId="6A5B68C5" w:rsidR="0022792E" w:rsidRPr="0022792E" w:rsidRDefault="0022792E" w:rsidP="00227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27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результатов работы по противодействию кор</w:t>
      </w:r>
      <w:r w:rsidR="00F53C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рупции.</w:t>
      </w:r>
    </w:p>
    <w:p w14:paraId="3B27E4AF" w14:textId="77777777" w:rsidR="005C6A68" w:rsidRDefault="005C6A68" w:rsidP="008C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7CDB21" w14:textId="77777777" w:rsidR="005C6A68" w:rsidRDefault="005C6A68" w:rsidP="008C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26BE28" w14:textId="77777777" w:rsidR="00406FB6" w:rsidRDefault="00F40E38" w:rsidP="00F40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F40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НЕДОПУСТИМОСТЬ СОСТАВЛЕНИЯ</w:t>
      </w:r>
    </w:p>
    <w:p w14:paraId="73F7EE8B" w14:textId="652F7512" w:rsidR="00791F76" w:rsidRPr="00F40E38" w:rsidRDefault="00F40E38" w:rsidP="00F40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0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НЕОФИЦИАЛЬНОЙ ОТЧЕТНОСТИ И ИСПОЛЬЗОВАНИЯ</w:t>
      </w:r>
    </w:p>
    <w:p w14:paraId="09873A38" w14:textId="086EAE69" w:rsidR="00791F76" w:rsidRPr="00F40E38" w:rsidRDefault="00406FB6" w:rsidP="00F40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ПОДДЕЛЬНЫХ ДОКУМЕНТОВ</w:t>
      </w:r>
    </w:p>
    <w:p w14:paraId="1FF3FE0D" w14:textId="77777777" w:rsidR="00F40E38" w:rsidRDefault="00F40E38" w:rsidP="00791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E0E8AD" w14:textId="473A1990" w:rsidR="00791F76" w:rsidRPr="0038668D" w:rsidRDefault="00406FB6" w:rsidP="000551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91F76" w:rsidRPr="0038668D">
        <w:rPr>
          <w:rFonts w:ascii="Times New Roman" w:hAnsi="Times New Roman" w:cs="Times New Roman"/>
          <w:color w:val="000000"/>
          <w:sz w:val="24"/>
          <w:szCs w:val="24"/>
        </w:rPr>
        <w:t>аботникам Общества и иным лицам,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1F76" w:rsidRPr="0038668D">
        <w:rPr>
          <w:rFonts w:ascii="Times New Roman" w:hAnsi="Times New Roman" w:cs="Times New Roman"/>
          <w:color w:val="000000"/>
          <w:sz w:val="24"/>
          <w:szCs w:val="24"/>
        </w:rPr>
        <w:t>которые действуют от имени и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91F76" w:rsidRPr="0038668D">
        <w:rPr>
          <w:rFonts w:ascii="Times New Roman" w:hAnsi="Times New Roman" w:cs="Times New Roman"/>
          <w:color w:val="000000"/>
          <w:sz w:val="24"/>
          <w:szCs w:val="24"/>
        </w:rPr>
        <w:t>или в интересах Общества, запрещается составлять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1F76" w:rsidRPr="0038668D">
        <w:rPr>
          <w:rFonts w:ascii="Times New Roman" w:hAnsi="Times New Roman" w:cs="Times New Roman"/>
          <w:color w:val="000000"/>
          <w:sz w:val="24"/>
          <w:szCs w:val="24"/>
        </w:rPr>
        <w:t>неофициальную отчетность о своей деятельности в Обществе и о</w:t>
      </w:r>
      <w:r w:rsidR="005E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1F76" w:rsidRPr="0038668D">
        <w:rPr>
          <w:rFonts w:ascii="Times New Roman" w:hAnsi="Times New Roman" w:cs="Times New Roman"/>
          <w:color w:val="000000"/>
          <w:sz w:val="24"/>
          <w:szCs w:val="24"/>
        </w:rPr>
        <w:t>деятельности Общества, записывать (учитывать) несуществующие расходы и иные не</w:t>
      </w:r>
      <w:r w:rsidR="005E1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1F76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имевшие места факты хозяйственной </w:t>
      </w:r>
      <w:r w:rsidR="00055185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791F76" w:rsidRPr="0038668D">
        <w:rPr>
          <w:rFonts w:ascii="Times New Roman" w:hAnsi="Times New Roman" w:cs="Times New Roman"/>
          <w:color w:val="000000"/>
          <w:sz w:val="24"/>
          <w:szCs w:val="24"/>
        </w:rPr>
        <w:t>. Указанным лицам также запрещается использовать в связи с их</w:t>
      </w:r>
      <w:r w:rsidR="001A73B8">
        <w:rPr>
          <w:rFonts w:ascii="Times New Roman" w:hAnsi="Times New Roman" w:cs="Times New Roman"/>
          <w:color w:val="000000"/>
          <w:sz w:val="24"/>
          <w:szCs w:val="24"/>
        </w:rPr>
        <w:t xml:space="preserve"> трудовой</w:t>
      </w:r>
      <w:r w:rsidR="00791F76"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деятельностью в Обществе поддельные (подложные) документы.</w:t>
      </w:r>
    </w:p>
    <w:p w14:paraId="5C77A1BB" w14:textId="1C4A500D" w:rsidR="000A045B" w:rsidRPr="0038668D" w:rsidRDefault="000A045B" w:rsidP="001A7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Все факты хозяйственной </w:t>
      </w:r>
      <w:r w:rsidR="003B2EBD">
        <w:rPr>
          <w:rFonts w:ascii="Times New Roman" w:hAnsi="Times New Roman" w:cs="Times New Roman"/>
          <w:color w:val="000000"/>
          <w:sz w:val="24"/>
          <w:szCs w:val="24"/>
        </w:rPr>
        <w:t>деятельности Общества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, активы, обязательства, источники финансирования, доходы и расходы </w:t>
      </w:r>
      <w:r w:rsidR="003B2EBD">
        <w:rPr>
          <w:rFonts w:ascii="Times New Roman" w:hAnsi="Times New Roman" w:cs="Times New Roman"/>
          <w:color w:val="000000"/>
          <w:sz w:val="24"/>
          <w:szCs w:val="24"/>
        </w:rPr>
        <w:t xml:space="preserve">Общества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отражаются в учете и </w:t>
      </w:r>
      <w:r w:rsidR="003B2EBD">
        <w:rPr>
          <w:rFonts w:ascii="Times New Roman" w:hAnsi="Times New Roman" w:cs="Times New Roman"/>
          <w:color w:val="000000"/>
          <w:sz w:val="24"/>
          <w:szCs w:val="24"/>
        </w:rPr>
        <w:t xml:space="preserve">отчетности достоверно и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с необходимым уровнем детализации.</w:t>
      </w:r>
    </w:p>
    <w:p w14:paraId="6BDB3DDC" w14:textId="77777777" w:rsidR="00F92FFF" w:rsidRDefault="00F92FFF" w:rsidP="0036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667508" w14:textId="77777777" w:rsidR="000A045B" w:rsidRDefault="000A045B" w:rsidP="0036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295D92" w14:textId="1EDC6AED" w:rsidR="006B2849" w:rsidRPr="006B2849" w:rsidRDefault="006B2849" w:rsidP="006B2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4E1A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ЗАКУПОЧНАЯ ДЕЯТЕЛЬНОСТЬ ОБЩЕСТВА</w:t>
      </w:r>
    </w:p>
    <w:p w14:paraId="4E43B717" w14:textId="77777777" w:rsidR="006B2849" w:rsidRPr="006C2BC4" w:rsidRDefault="006B2849" w:rsidP="006C2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D8E6BF" w14:textId="230ABB4B" w:rsidR="00A701AB" w:rsidRDefault="00FE2D7C" w:rsidP="009359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BC4">
        <w:rPr>
          <w:rFonts w:ascii="Times New Roman" w:hAnsi="Times New Roman" w:cs="Times New Roman"/>
          <w:color w:val="000000"/>
          <w:sz w:val="24"/>
          <w:szCs w:val="24"/>
        </w:rPr>
        <w:t xml:space="preserve">Закупочная деятельность </w:t>
      </w:r>
      <w:r w:rsidR="006B2849" w:rsidRPr="006C2BC4">
        <w:rPr>
          <w:rFonts w:ascii="Times New Roman" w:hAnsi="Times New Roman" w:cs="Times New Roman"/>
          <w:color w:val="000000"/>
          <w:sz w:val="24"/>
          <w:szCs w:val="24"/>
        </w:rPr>
        <w:t>Обществ</w:t>
      </w:r>
      <w:r w:rsidRPr="006C2BC4">
        <w:rPr>
          <w:rFonts w:ascii="Times New Roman" w:hAnsi="Times New Roman" w:cs="Times New Roman"/>
          <w:color w:val="000000"/>
          <w:sz w:val="24"/>
          <w:szCs w:val="24"/>
        </w:rPr>
        <w:t xml:space="preserve">а осуществляется </w:t>
      </w:r>
      <w:r w:rsidR="00197393" w:rsidRPr="006C2BC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197393" w:rsidRPr="006C2BC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97393" w:rsidRPr="006C2BC4">
        <w:rPr>
          <w:rFonts w:ascii="Times New Roman" w:hAnsi="Times New Roman" w:cs="Times New Roman"/>
          <w:sz w:val="24"/>
          <w:szCs w:val="24"/>
        </w:rPr>
        <w:t>ормативными правовыми актами Российской Федерации</w:t>
      </w:r>
      <w:r w:rsidR="00197393" w:rsidRPr="006C2BC4">
        <w:rPr>
          <w:rFonts w:ascii="Times New Roman" w:hAnsi="Times New Roman" w:cs="Times New Roman"/>
          <w:color w:val="000000"/>
          <w:sz w:val="24"/>
          <w:szCs w:val="24"/>
        </w:rPr>
        <w:t xml:space="preserve"> и Положением </w:t>
      </w:r>
      <w:r w:rsidR="006C2BC4" w:rsidRPr="006C2BC4">
        <w:rPr>
          <w:rFonts w:ascii="Times New Roman" w:hAnsi="Times New Roman" w:cs="Times New Roman"/>
          <w:sz w:val="24"/>
          <w:szCs w:val="24"/>
        </w:rPr>
        <w:t>о закупке товаров, работ, услуг</w:t>
      </w:r>
      <w:r w:rsidR="006C2BC4">
        <w:rPr>
          <w:rFonts w:ascii="Times New Roman" w:hAnsi="Times New Roman" w:cs="Times New Roman"/>
          <w:sz w:val="24"/>
          <w:szCs w:val="24"/>
        </w:rPr>
        <w:t xml:space="preserve"> </w:t>
      </w:r>
      <w:r w:rsidR="006C2BC4" w:rsidRPr="006C2BC4">
        <w:rPr>
          <w:rFonts w:ascii="Times New Roman" w:hAnsi="Times New Roman" w:cs="Times New Roman"/>
          <w:sz w:val="24"/>
          <w:szCs w:val="24"/>
        </w:rPr>
        <w:t>Акционерного общества</w:t>
      </w:r>
      <w:r w:rsidR="006C2BC4">
        <w:rPr>
          <w:rFonts w:ascii="Times New Roman" w:hAnsi="Times New Roman" w:cs="Times New Roman"/>
          <w:sz w:val="24"/>
          <w:szCs w:val="24"/>
        </w:rPr>
        <w:t xml:space="preserve"> </w:t>
      </w:r>
      <w:r w:rsidR="006C2BC4" w:rsidRPr="006C2BC4">
        <w:rPr>
          <w:rFonts w:ascii="Times New Roman" w:hAnsi="Times New Roman" w:cs="Times New Roman"/>
          <w:sz w:val="24"/>
          <w:szCs w:val="24"/>
        </w:rPr>
        <w:t xml:space="preserve">«Гарантийная </w:t>
      </w:r>
      <w:proofErr w:type="spellStart"/>
      <w:r w:rsidR="006C2BC4" w:rsidRPr="006C2BC4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="006C2BC4" w:rsidRPr="006C2BC4">
        <w:rPr>
          <w:rFonts w:ascii="Times New Roman" w:hAnsi="Times New Roman" w:cs="Times New Roman"/>
          <w:sz w:val="24"/>
          <w:szCs w:val="24"/>
        </w:rPr>
        <w:t xml:space="preserve"> компания «Поручитель»</w:t>
      </w:r>
      <w:r w:rsidR="00A456F1">
        <w:rPr>
          <w:rFonts w:ascii="Times New Roman" w:hAnsi="Times New Roman" w:cs="Times New Roman"/>
          <w:sz w:val="24"/>
          <w:szCs w:val="24"/>
        </w:rPr>
        <w:t>.</w:t>
      </w:r>
    </w:p>
    <w:p w14:paraId="2A2ADB3C" w14:textId="77777777" w:rsidR="006B2849" w:rsidRDefault="006B2849" w:rsidP="0036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3EE83C" w14:textId="77777777" w:rsidR="00FF4208" w:rsidRDefault="00FF4208" w:rsidP="0036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0B0E3" w14:textId="77777777" w:rsidR="005C1164" w:rsidRDefault="005C1164" w:rsidP="005C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FA7F9D" w:rsidRPr="00FA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С ГОСУДАРСТВЕННЫМИ ОРГАНАМИ,</w:t>
      </w:r>
    </w:p>
    <w:p w14:paraId="5F03EE46" w14:textId="752EB054" w:rsidR="00FA7F9D" w:rsidRPr="00FA7F9D" w:rsidRDefault="00FA7F9D" w:rsidP="005C1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A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ОСУЩЕСТВЛЯЮЩИМИ</w:t>
      </w:r>
      <w:proofErr w:type="gramEnd"/>
      <w:r w:rsidRPr="00FA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КОНТРОЛЬНО-НАДЗОРНЫЕ ФУНКЦИИ</w:t>
      </w:r>
    </w:p>
    <w:p w14:paraId="1B2F8BBE" w14:textId="77777777" w:rsidR="005C1164" w:rsidRDefault="005C1164" w:rsidP="005C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BD452" w14:textId="77777777" w:rsidR="007C5479" w:rsidRDefault="005C1164" w:rsidP="00657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7F9D" w:rsidRPr="00FA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заимодействие с представителями государственных органов, реализующих контрольно-надзорные функции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FA7F9D" w:rsidRPr="00FA7F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связано с высокими коррупционными рисками.</w:t>
      </w:r>
    </w:p>
    <w:p w14:paraId="6DF5B960" w14:textId="7BBD3ABA" w:rsidR="004A534B" w:rsidRPr="00EB4173" w:rsidRDefault="007C5479" w:rsidP="00EB4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Общества </w:t>
      </w:r>
      <w:r w:rsidR="00FA7F9D" w:rsidRPr="00FA7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воздерживаться от любого незаконного и неэтичного поведения при взаимодействии с государственными служащими, реализующими контрольно-надзорные мероприятия. При этом необходимо учитывать, что на государственных служащих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могут быть прямо запрещены государственным служа</w:t>
      </w:r>
      <w:r w:rsidR="0065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щим. В </w:t>
      </w:r>
      <w:r w:rsidR="00657EB8" w:rsidRPr="00EB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частности, </w:t>
      </w:r>
      <w:r w:rsidR="004A534B" w:rsidRPr="00EB4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Общества</w:t>
      </w:r>
      <w:r w:rsidR="00657EB8" w:rsidRPr="00EB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5A3" w:rsidRPr="00EB4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657EB8" w:rsidRPr="00EB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воздерживаться от предложения и попыток передачи проверяющим </w:t>
      </w:r>
      <w:r w:rsidR="004A534B" w:rsidRPr="00EB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каких-либо </w:t>
      </w:r>
      <w:r w:rsidR="00657EB8" w:rsidRPr="00EB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подарков</w:t>
      </w:r>
      <w:r w:rsidR="004A534B" w:rsidRPr="00EB4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2BDB7B" w14:textId="77777777" w:rsidR="00F75D86" w:rsidRPr="00EB4173" w:rsidRDefault="008965A3" w:rsidP="00EB4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Общества</w:t>
      </w:r>
      <w:r w:rsidR="00CB192C" w:rsidRPr="00CB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CB192C" w:rsidRPr="00CB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воздерживаться от любых предложений, принятие которых может поставить государственного служащего в ситуацию конфликта интересов</w:t>
      </w:r>
      <w:r w:rsidR="00F75D86" w:rsidRPr="00EB4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752E6C" w14:textId="4133A898" w:rsidR="00D63262" w:rsidRPr="00D63262" w:rsidRDefault="00825350" w:rsidP="00EB4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4173" w:rsidRPr="00EB4173">
        <w:rPr>
          <w:rFonts w:ascii="Times New Roman" w:hAnsi="Times New Roman" w:cs="Times New Roman"/>
          <w:sz w:val="24"/>
          <w:szCs w:val="24"/>
        </w:rPr>
        <w:t>ри нарушении государственными служащими порядка проведения контрольно-надзорных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3262" w:rsidRPr="00D6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к их служебному поведению, </w:t>
      </w:r>
      <w:r w:rsidR="0065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D63262" w:rsidRPr="00D6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ситуаций </w:t>
      </w:r>
      <w:proofErr w:type="spellStart"/>
      <w:r w:rsidR="00D63262" w:rsidRPr="00D632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испрашивания</w:t>
      </w:r>
      <w:proofErr w:type="spellEnd"/>
      <w:r w:rsidR="00D63262" w:rsidRPr="00D6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вымогательства взятки государственными </w:t>
      </w:r>
      <w:r w:rsidR="00D63262" w:rsidRPr="00D632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служащими</w:t>
      </w:r>
      <w:r w:rsidR="0065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работникам Общества следует руководствоваться </w:t>
      </w:r>
      <w:r w:rsidR="00BF6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6 настоящей Политики.</w:t>
      </w:r>
    </w:p>
    <w:p w14:paraId="5A602F38" w14:textId="77777777" w:rsidR="00FF4208" w:rsidRDefault="00FF4208" w:rsidP="0065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4DEC06" w14:textId="77777777" w:rsidR="00FA7F9D" w:rsidRDefault="00FA7F9D" w:rsidP="0065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B5192D" w14:textId="77777777" w:rsidR="00BF6D2A" w:rsidRDefault="00D63262" w:rsidP="00BF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СОТРУДНИЧЕСТВО С ПРАВООХРАНИТЕЛЬНЫМИ ОРГАНАМИ</w:t>
      </w:r>
    </w:p>
    <w:p w14:paraId="77CF919C" w14:textId="26CB9E09" w:rsidR="00D63262" w:rsidRPr="00D63262" w:rsidRDefault="00D63262" w:rsidP="00BF6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ПРОТИВОДЕЙСТВИЯ КОРРУПЦИИ</w:t>
      </w:r>
    </w:p>
    <w:p w14:paraId="75D7A336" w14:textId="77777777" w:rsidR="00BF6D2A" w:rsidRDefault="00BF6D2A" w:rsidP="00BF6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20FD2" w14:textId="138FBF67" w:rsidR="00D63262" w:rsidRPr="00D63262" w:rsidRDefault="00D63262" w:rsidP="00A43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proofErr w:type="gramStart"/>
      <w:r w:rsidR="00A43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proofErr w:type="gramEnd"/>
      <w:r w:rsidRPr="00D6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декларируемым антикоррупционным стандартам поведения. Данное сотрудничество может осу</w:t>
      </w:r>
      <w:r w:rsidR="00A439A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ществляться в различных формах.</w:t>
      </w:r>
    </w:p>
    <w:p w14:paraId="5A07F002" w14:textId="12785E5A" w:rsidR="00D63262" w:rsidRPr="00D63262" w:rsidRDefault="00A439A3" w:rsidP="00A43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</w:t>
      </w:r>
      <w:r w:rsidR="00D63262" w:rsidRPr="00D6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отрудничество с правоохранительными органами </w:t>
      </w:r>
      <w:r w:rsidR="007F2A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проявляться в форме:</w:t>
      </w:r>
    </w:p>
    <w:p w14:paraId="7D8F5C42" w14:textId="74E57A39" w:rsidR="00D63262" w:rsidRPr="00D63262" w:rsidRDefault="007F2A7A" w:rsidP="007F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63262" w:rsidRPr="00D6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содействия уполномоченным представителям правоохранительных органов при проведении ими инспекционных проверок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D63262" w:rsidRPr="00D6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предупрежден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противодействия коррупции;</w:t>
      </w:r>
    </w:p>
    <w:p w14:paraId="7FD34084" w14:textId="64DF9321" w:rsidR="00D63262" w:rsidRPr="00D63262" w:rsidRDefault="007F2A7A" w:rsidP="007F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63262" w:rsidRPr="00D6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еративно-розыскные мероприятия.</w:t>
      </w:r>
    </w:p>
    <w:p w14:paraId="665F018F" w14:textId="2E03128C" w:rsidR="00D63262" w:rsidRPr="00D63262" w:rsidRDefault="00D63262" w:rsidP="007F2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2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A3A1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аботникам Общества</w:t>
      </w:r>
      <w:r w:rsidRPr="00D6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</w:t>
      </w:r>
      <w:r w:rsidR="009A3A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645428" w14:textId="77777777" w:rsidR="00FA7F9D" w:rsidRDefault="00FA7F9D" w:rsidP="0065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82E74" w14:textId="77777777" w:rsidR="00415F3C" w:rsidRDefault="00415F3C" w:rsidP="0065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BBED4F" w14:textId="7E86C9B6" w:rsidR="00F46232" w:rsidRDefault="00F46232" w:rsidP="00F4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415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ОТВЕТСТВЕННОСТЬ </w:t>
      </w:r>
      <w:r w:rsidR="00AA4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ОБЩЕСТВА</w:t>
      </w:r>
    </w:p>
    <w:p w14:paraId="54C5EA3E" w14:textId="5E3B9C51" w:rsidR="00415F3C" w:rsidRPr="00415F3C" w:rsidRDefault="00F46232" w:rsidP="00F46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ТРЕБОВАНИЙ ПОЛИТИКИ</w:t>
      </w:r>
    </w:p>
    <w:p w14:paraId="1A2BA42E" w14:textId="77777777" w:rsidR="00415F3C" w:rsidRDefault="00415F3C" w:rsidP="0065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184C48" w14:textId="203360BC" w:rsidR="00F46232" w:rsidRPr="0038668D" w:rsidRDefault="00AA45FD" w:rsidP="00A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Работники Общества</w:t>
      </w:r>
      <w:r w:rsidR="00F46232" w:rsidRPr="0038668D">
        <w:rPr>
          <w:rFonts w:ascii="Times New Roman" w:hAnsi="Times New Roman" w:cs="Times New Roman"/>
          <w:color w:val="000000"/>
          <w:sz w:val="24"/>
          <w:szCs w:val="24"/>
        </w:rPr>
        <w:t>, виновные в совершении коррупционных правонарушений и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46232" w:rsidRPr="0038668D"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DAB666" w14:textId="0CAC3939" w:rsidR="00F46232" w:rsidRPr="0038668D" w:rsidRDefault="00F46232" w:rsidP="00F46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668D">
        <w:rPr>
          <w:rFonts w:ascii="Times New Roman" w:hAnsi="Times New Roman" w:cs="Times New Roman"/>
          <w:color w:val="000000"/>
          <w:sz w:val="24"/>
          <w:szCs w:val="24"/>
        </w:rPr>
        <w:t>нарушении</w:t>
      </w:r>
      <w:proofErr w:type="gramEnd"/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 антикоррупционных норм, в</w:t>
      </w:r>
      <w:r w:rsidR="00D4251D"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изложенных в настоящей Политике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, несут ответственность в</w:t>
      </w:r>
      <w:r w:rsidR="00BC60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="00BC601F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14:paraId="17464271" w14:textId="77777777" w:rsidR="00415F3C" w:rsidRDefault="00415F3C" w:rsidP="0065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6FB8B2" w14:textId="77777777" w:rsidR="00415F3C" w:rsidRDefault="00415F3C" w:rsidP="00657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424CA8" w14:textId="77777777" w:rsidR="0049350C" w:rsidRDefault="0049350C" w:rsidP="00493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Pr="00493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ПЕРЕСМОТРА</w:t>
      </w:r>
    </w:p>
    <w:p w14:paraId="1275390D" w14:textId="3E554788" w:rsidR="00BC601F" w:rsidRPr="00BC601F" w:rsidRDefault="0049350C" w:rsidP="00493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ВНЕСЕНИЯ ИЗМЕНЕНИЙ В ПОЛИТИКУ</w:t>
      </w:r>
    </w:p>
    <w:p w14:paraId="49FD624A" w14:textId="77777777" w:rsidR="00FA7F9D" w:rsidRDefault="00FA7F9D" w:rsidP="00366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852F81" w14:textId="24D102D6" w:rsidR="008619EC" w:rsidRDefault="008619EC" w:rsidP="001C5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8D">
        <w:rPr>
          <w:rFonts w:ascii="Times New Roman" w:hAnsi="Times New Roman" w:cs="Times New Roman"/>
          <w:color w:val="000000"/>
          <w:sz w:val="24"/>
          <w:szCs w:val="24"/>
        </w:rPr>
        <w:t>Политика вступает в силу с момента ее утверждения генеральным директором</w:t>
      </w:r>
      <w:r w:rsidR="00E57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Общества и действует в течение неопределенного времени.</w:t>
      </w:r>
      <w:r w:rsidR="00E57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Изменения в Политику утверждаются генеральным директором Общества и</w:t>
      </w:r>
      <w:r w:rsidR="001C51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вступают в силу с момента их утверждения, если иное не определено приказом</w:t>
      </w:r>
      <w:r w:rsidR="001C51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68D">
        <w:rPr>
          <w:rFonts w:ascii="Times New Roman" w:hAnsi="Times New Roman" w:cs="Times New Roman"/>
          <w:color w:val="000000"/>
          <w:sz w:val="24"/>
          <w:szCs w:val="24"/>
        </w:rPr>
        <w:t>генерального директора Общества.</w:t>
      </w:r>
    </w:p>
    <w:p w14:paraId="3A06C6F1" w14:textId="77777777" w:rsidR="00E17235" w:rsidRDefault="00E17235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274485" w14:textId="77777777" w:rsidR="00E17235" w:rsidRDefault="00E17235" w:rsidP="0038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17235" w:rsidSect="001179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9CB1A" w14:textId="77777777" w:rsidR="00B71B0B" w:rsidRDefault="00B71B0B" w:rsidP="00754B6C">
      <w:pPr>
        <w:spacing w:after="0" w:line="240" w:lineRule="auto"/>
      </w:pPr>
      <w:r>
        <w:separator/>
      </w:r>
    </w:p>
  </w:endnote>
  <w:endnote w:type="continuationSeparator" w:id="0">
    <w:p w14:paraId="485A5C91" w14:textId="77777777" w:rsidR="00B71B0B" w:rsidRDefault="00B71B0B" w:rsidP="0075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2B80F" w14:textId="77777777" w:rsidR="00B71B0B" w:rsidRDefault="00B71B0B" w:rsidP="00754B6C">
      <w:pPr>
        <w:spacing w:after="0" w:line="240" w:lineRule="auto"/>
      </w:pPr>
      <w:r>
        <w:separator/>
      </w:r>
    </w:p>
  </w:footnote>
  <w:footnote w:type="continuationSeparator" w:id="0">
    <w:p w14:paraId="78AFDA14" w14:textId="77777777" w:rsidR="00B71B0B" w:rsidRDefault="00B71B0B" w:rsidP="00754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34E"/>
    <w:multiLevelType w:val="multilevel"/>
    <w:tmpl w:val="0E9A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2E75"/>
    <w:multiLevelType w:val="multilevel"/>
    <w:tmpl w:val="EC8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118A7"/>
    <w:multiLevelType w:val="multilevel"/>
    <w:tmpl w:val="D38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E2339"/>
    <w:multiLevelType w:val="multilevel"/>
    <w:tmpl w:val="D15E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72E30"/>
    <w:multiLevelType w:val="multilevel"/>
    <w:tmpl w:val="2868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E73C4"/>
    <w:multiLevelType w:val="multilevel"/>
    <w:tmpl w:val="EDE8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71912"/>
    <w:multiLevelType w:val="multilevel"/>
    <w:tmpl w:val="E14E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911504"/>
    <w:multiLevelType w:val="multilevel"/>
    <w:tmpl w:val="CD62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16414"/>
    <w:multiLevelType w:val="multilevel"/>
    <w:tmpl w:val="589C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54179A"/>
    <w:multiLevelType w:val="multilevel"/>
    <w:tmpl w:val="332A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1F"/>
    <w:rsid w:val="00004208"/>
    <w:rsid w:val="0000669F"/>
    <w:rsid w:val="00012CB5"/>
    <w:rsid w:val="00032CE1"/>
    <w:rsid w:val="00035673"/>
    <w:rsid w:val="00041967"/>
    <w:rsid w:val="00044BFB"/>
    <w:rsid w:val="00055185"/>
    <w:rsid w:val="00064A27"/>
    <w:rsid w:val="00067580"/>
    <w:rsid w:val="00085830"/>
    <w:rsid w:val="00090331"/>
    <w:rsid w:val="000A045B"/>
    <w:rsid w:val="000A1306"/>
    <w:rsid w:val="000A5B65"/>
    <w:rsid w:val="000B048D"/>
    <w:rsid w:val="000C0662"/>
    <w:rsid w:val="000D58E2"/>
    <w:rsid w:val="000E3A17"/>
    <w:rsid w:val="000E3B1F"/>
    <w:rsid w:val="000F4517"/>
    <w:rsid w:val="000F537D"/>
    <w:rsid w:val="001120B4"/>
    <w:rsid w:val="00114DC3"/>
    <w:rsid w:val="00115D53"/>
    <w:rsid w:val="0011790C"/>
    <w:rsid w:val="00120A46"/>
    <w:rsid w:val="00125097"/>
    <w:rsid w:val="00136323"/>
    <w:rsid w:val="0013636C"/>
    <w:rsid w:val="00140006"/>
    <w:rsid w:val="001570FE"/>
    <w:rsid w:val="00180608"/>
    <w:rsid w:val="00193EB1"/>
    <w:rsid w:val="00197393"/>
    <w:rsid w:val="001A16DF"/>
    <w:rsid w:val="001A37A1"/>
    <w:rsid w:val="001A73B8"/>
    <w:rsid w:val="001C51D6"/>
    <w:rsid w:val="001D2A6B"/>
    <w:rsid w:val="001D5721"/>
    <w:rsid w:val="001E141E"/>
    <w:rsid w:val="001F3D7A"/>
    <w:rsid w:val="001F3EF3"/>
    <w:rsid w:val="001F427C"/>
    <w:rsid w:val="001F4934"/>
    <w:rsid w:val="001F52C9"/>
    <w:rsid w:val="00202E49"/>
    <w:rsid w:val="00211423"/>
    <w:rsid w:val="00213B6C"/>
    <w:rsid w:val="002143FE"/>
    <w:rsid w:val="00216CBA"/>
    <w:rsid w:val="00221D66"/>
    <w:rsid w:val="002266E7"/>
    <w:rsid w:val="0022792E"/>
    <w:rsid w:val="002430D7"/>
    <w:rsid w:val="00260881"/>
    <w:rsid w:val="00262630"/>
    <w:rsid w:val="00264F4D"/>
    <w:rsid w:val="00282343"/>
    <w:rsid w:val="00286721"/>
    <w:rsid w:val="00286ED7"/>
    <w:rsid w:val="00292E7F"/>
    <w:rsid w:val="002A22C5"/>
    <w:rsid w:val="002A56A4"/>
    <w:rsid w:val="002B4221"/>
    <w:rsid w:val="002B579C"/>
    <w:rsid w:val="002C56ED"/>
    <w:rsid w:val="002E20DF"/>
    <w:rsid w:val="002E2B84"/>
    <w:rsid w:val="0030069A"/>
    <w:rsid w:val="003018B8"/>
    <w:rsid w:val="003209D6"/>
    <w:rsid w:val="00321937"/>
    <w:rsid w:val="0033715C"/>
    <w:rsid w:val="00360394"/>
    <w:rsid w:val="003661B4"/>
    <w:rsid w:val="00381AA8"/>
    <w:rsid w:val="00383635"/>
    <w:rsid w:val="0038668D"/>
    <w:rsid w:val="003906E2"/>
    <w:rsid w:val="003A1C4B"/>
    <w:rsid w:val="003B2EBD"/>
    <w:rsid w:val="003B717E"/>
    <w:rsid w:val="003D165D"/>
    <w:rsid w:val="003D6450"/>
    <w:rsid w:val="003E0E73"/>
    <w:rsid w:val="003E6A4F"/>
    <w:rsid w:val="003F250D"/>
    <w:rsid w:val="003F6ABD"/>
    <w:rsid w:val="0040333A"/>
    <w:rsid w:val="004043A0"/>
    <w:rsid w:val="00406F6F"/>
    <w:rsid w:val="00406FB6"/>
    <w:rsid w:val="00415F3C"/>
    <w:rsid w:val="0043208B"/>
    <w:rsid w:val="00434976"/>
    <w:rsid w:val="00444CDA"/>
    <w:rsid w:val="00450D9E"/>
    <w:rsid w:val="0045208E"/>
    <w:rsid w:val="00455822"/>
    <w:rsid w:val="00460465"/>
    <w:rsid w:val="004660F4"/>
    <w:rsid w:val="004706D9"/>
    <w:rsid w:val="00472235"/>
    <w:rsid w:val="004732BA"/>
    <w:rsid w:val="00475F41"/>
    <w:rsid w:val="0049350C"/>
    <w:rsid w:val="004A534B"/>
    <w:rsid w:val="004A5636"/>
    <w:rsid w:val="004B5828"/>
    <w:rsid w:val="004C3652"/>
    <w:rsid w:val="004C5098"/>
    <w:rsid w:val="004C5A31"/>
    <w:rsid w:val="004C6B09"/>
    <w:rsid w:val="004D3627"/>
    <w:rsid w:val="004E1AF2"/>
    <w:rsid w:val="004E6722"/>
    <w:rsid w:val="004F2739"/>
    <w:rsid w:val="0051523A"/>
    <w:rsid w:val="00516F0F"/>
    <w:rsid w:val="00520B22"/>
    <w:rsid w:val="00533070"/>
    <w:rsid w:val="0053465A"/>
    <w:rsid w:val="00543456"/>
    <w:rsid w:val="00544509"/>
    <w:rsid w:val="00544F48"/>
    <w:rsid w:val="00546E9D"/>
    <w:rsid w:val="0056008A"/>
    <w:rsid w:val="005603F5"/>
    <w:rsid w:val="00566E49"/>
    <w:rsid w:val="0057298C"/>
    <w:rsid w:val="00574353"/>
    <w:rsid w:val="0057689E"/>
    <w:rsid w:val="005931AD"/>
    <w:rsid w:val="00595E09"/>
    <w:rsid w:val="005B65BB"/>
    <w:rsid w:val="005C0EFE"/>
    <w:rsid w:val="005C1164"/>
    <w:rsid w:val="005C2AF4"/>
    <w:rsid w:val="005C5E18"/>
    <w:rsid w:val="005C6A68"/>
    <w:rsid w:val="005C7565"/>
    <w:rsid w:val="005E19F5"/>
    <w:rsid w:val="005F0F28"/>
    <w:rsid w:val="00604913"/>
    <w:rsid w:val="006053FF"/>
    <w:rsid w:val="006220D6"/>
    <w:rsid w:val="0063591F"/>
    <w:rsid w:val="00641476"/>
    <w:rsid w:val="00650E4F"/>
    <w:rsid w:val="00656D2F"/>
    <w:rsid w:val="006570E0"/>
    <w:rsid w:val="00657EB8"/>
    <w:rsid w:val="00665AB4"/>
    <w:rsid w:val="00684958"/>
    <w:rsid w:val="00694D0C"/>
    <w:rsid w:val="006A1970"/>
    <w:rsid w:val="006A21B3"/>
    <w:rsid w:val="006A4676"/>
    <w:rsid w:val="006B1D0D"/>
    <w:rsid w:val="006B2849"/>
    <w:rsid w:val="006B4ACE"/>
    <w:rsid w:val="006B637E"/>
    <w:rsid w:val="006B757B"/>
    <w:rsid w:val="006C0011"/>
    <w:rsid w:val="006C2BC4"/>
    <w:rsid w:val="006D56A2"/>
    <w:rsid w:val="006D6C9A"/>
    <w:rsid w:val="006E078D"/>
    <w:rsid w:val="006E777A"/>
    <w:rsid w:val="007131EC"/>
    <w:rsid w:val="0071644B"/>
    <w:rsid w:val="007239CB"/>
    <w:rsid w:val="0074029F"/>
    <w:rsid w:val="00754B6C"/>
    <w:rsid w:val="00781910"/>
    <w:rsid w:val="007907DC"/>
    <w:rsid w:val="00791F76"/>
    <w:rsid w:val="007946BE"/>
    <w:rsid w:val="007A154F"/>
    <w:rsid w:val="007B0EA8"/>
    <w:rsid w:val="007B2A43"/>
    <w:rsid w:val="007B5BFE"/>
    <w:rsid w:val="007C39A0"/>
    <w:rsid w:val="007C4AA1"/>
    <w:rsid w:val="007C5479"/>
    <w:rsid w:val="007F2A7A"/>
    <w:rsid w:val="007F3E56"/>
    <w:rsid w:val="007F3F57"/>
    <w:rsid w:val="00802A64"/>
    <w:rsid w:val="0080603B"/>
    <w:rsid w:val="00825350"/>
    <w:rsid w:val="00825C49"/>
    <w:rsid w:val="008343CB"/>
    <w:rsid w:val="00843858"/>
    <w:rsid w:val="0085172B"/>
    <w:rsid w:val="00855454"/>
    <w:rsid w:val="008619EC"/>
    <w:rsid w:val="00876CAD"/>
    <w:rsid w:val="008965A3"/>
    <w:rsid w:val="008A1DB0"/>
    <w:rsid w:val="008C7309"/>
    <w:rsid w:val="008D0596"/>
    <w:rsid w:val="008D507C"/>
    <w:rsid w:val="008E3627"/>
    <w:rsid w:val="008E6133"/>
    <w:rsid w:val="008F0756"/>
    <w:rsid w:val="008F108A"/>
    <w:rsid w:val="008F513E"/>
    <w:rsid w:val="008F70AA"/>
    <w:rsid w:val="009022D5"/>
    <w:rsid w:val="00903807"/>
    <w:rsid w:val="009069F4"/>
    <w:rsid w:val="00930758"/>
    <w:rsid w:val="00935908"/>
    <w:rsid w:val="0095705D"/>
    <w:rsid w:val="00960296"/>
    <w:rsid w:val="00962C53"/>
    <w:rsid w:val="00963658"/>
    <w:rsid w:val="00965E42"/>
    <w:rsid w:val="0097089B"/>
    <w:rsid w:val="00970F21"/>
    <w:rsid w:val="0098162C"/>
    <w:rsid w:val="00993046"/>
    <w:rsid w:val="009A3A17"/>
    <w:rsid w:val="009A41B2"/>
    <w:rsid w:val="009C1D49"/>
    <w:rsid w:val="009C3DBB"/>
    <w:rsid w:val="009C5FBD"/>
    <w:rsid w:val="009C7829"/>
    <w:rsid w:val="009E3CE2"/>
    <w:rsid w:val="009F7890"/>
    <w:rsid w:val="00A07632"/>
    <w:rsid w:val="00A10AC4"/>
    <w:rsid w:val="00A13E5D"/>
    <w:rsid w:val="00A163B0"/>
    <w:rsid w:val="00A201D5"/>
    <w:rsid w:val="00A22EE7"/>
    <w:rsid w:val="00A37EDD"/>
    <w:rsid w:val="00A410F2"/>
    <w:rsid w:val="00A439A3"/>
    <w:rsid w:val="00A456F1"/>
    <w:rsid w:val="00A46AEC"/>
    <w:rsid w:val="00A53906"/>
    <w:rsid w:val="00A559B6"/>
    <w:rsid w:val="00A625A7"/>
    <w:rsid w:val="00A701AB"/>
    <w:rsid w:val="00A95862"/>
    <w:rsid w:val="00AA45FD"/>
    <w:rsid w:val="00AB06CA"/>
    <w:rsid w:val="00AB4E9B"/>
    <w:rsid w:val="00AC1827"/>
    <w:rsid w:val="00AC24CB"/>
    <w:rsid w:val="00AC2A89"/>
    <w:rsid w:val="00AF23B1"/>
    <w:rsid w:val="00B14BE0"/>
    <w:rsid w:val="00B15926"/>
    <w:rsid w:val="00B16153"/>
    <w:rsid w:val="00B221B7"/>
    <w:rsid w:val="00B254A4"/>
    <w:rsid w:val="00B2712F"/>
    <w:rsid w:val="00B31A8F"/>
    <w:rsid w:val="00B41AA7"/>
    <w:rsid w:val="00B44B57"/>
    <w:rsid w:val="00B55086"/>
    <w:rsid w:val="00B66F8E"/>
    <w:rsid w:val="00B71B0B"/>
    <w:rsid w:val="00B74B25"/>
    <w:rsid w:val="00B902AD"/>
    <w:rsid w:val="00B932F2"/>
    <w:rsid w:val="00B938AD"/>
    <w:rsid w:val="00BB5181"/>
    <w:rsid w:val="00BC32AB"/>
    <w:rsid w:val="00BC601F"/>
    <w:rsid w:val="00BD2714"/>
    <w:rsid w:val="00BD3405"/>
    <w:rsid w:val="00BD387F"/>
    <w:rsid w:val="00BE617C"/>
    <w:rsid w:val="00BF6D2A"/>
    <w:rsid w:val="00BF7613"/>
    <w:rsid w:val="00C02338"/>
    <w:rsid w:val="00C05F3C"/>
    <w:rsid w:val="00C22446"/>
    <w:rsid w:val="00C24574"/>
    <w:rsid w:val="00C317BD"/>
    <w:rsid w:val="00C44759"/>
    <w:rsid w:val="00C47858"/>
    <w:rsid w:val="00C5158C"/>
    <w:rsid w:val="00C51F58"/>
    <w:rsid w:val="00C73F18"/>
    <w:rsid w:val="00C74070"/>
    <w:rsid w:val="00C95BDF"/>
    <w:rsid w:val="00CB192C"/>
    <w:rsid w:val="00CC0029"/>
    <w:rsid w:val="00CC12B9"/>
    <w:rsid w:val="00CC4602"/>
    <w:rsid w:val="00CC7532"/>
    <w:rsid w:val="00CD00CF"/>
    <w:rsid w:val="00CD3B07"/>
    <w:rsid w:val="00CD6537"/>
    <w:rsid w:val="00CE2062"/>
    <w:rsid w:val="00CE3007"/>
    <w:rsid w:val="00D05AD1"/>
    <w:rsid w:val="00D10760"/>
    <w:rsid w:val="00D25BF9"/>
    <w:rsid w:val="00D31471"/>
    <w:rsid w:val="00D372C4"/>
    <w:rsid w:val="00D4251D"/>
    <w:rsid w:val="00D6091F"/>
    <w:rsid w:val="00D63262"/>
    <w:rsid w:val="00D73C0D"/>
    <w:rsid w:val="00DB48C0"/>
    <w:rsid w:val="00DC7396"/>
    <w:rsid w:val="00DD748B"/>
    <w:rsid w:val="00DE2BB7"/>
    <w:rsid w:val="00DE66C2"/>
    <w:rsid w:val="00DE76A5"/>
    <w:rsid w:val="00DF17FC"/>
    <w:rsid w:val="00DF3105"/>
    <w:rsid w:val="00E01C92"/>
    <w:rsid w:val="00E02470"/>
    <w:rsid w:val="00E02CA7"/>
    <w:rsid w:val="00E04489"/>
    <w:rsid w:val="00E13E62"/>
    <w:rsid w:val="00E1510E"/>
    <w:rsid w:val="00E17235"/>
    <w:rsid w:val="00E25D09"/>
    <w:rsid w:val="00E44B8B"/>
    <w:rsid w:val="00E46459"/>
    <w:rsid w:val="00E47BAA"/>
    <w:rsid w:val="00E51422"/>
    <w:rsid w:val="00E55E54"/>
    <w:rsid w:val="00E567CD"/>
    <w:rsid w:val="00E5760F"/>
    <w:rsid w:val="00E668CB"/>
    <w:rsid w:val="00E73185"/>
    <w:rsid w:val="00E73FA1"/>
    <w:rsid w:val="00E81B8F"/>
    <w:rsid w:val="00E84949"/>
    <w:rsid w:val="00EA25D0"/>
    <w:rsid w:val="00EA37A4"/>
    <w:rsid w:val="00EB4173"/>
    <w:rsid w:val="00EC6455"/>
    <w:rsid w:val="00EC74C0"/>
    <w:rsid w:val="00EC7564"/>
    <w:rsid w:val="00ED174C"/>
    <w:rsid w:val="00ED2B11"/>
    <w:rsid w:val="00EE2C60"/>
    <w:rsid w:val="00EE5437"/>
    <w:rsid w:val="00EF25DD"/>
    <w:rsid w:val="00EF27C8"/>
    <w:rsid w:val="00F073D0"/>
    <w:rsid w:val="00F40E38"/>
    <w:rsid w:val="00F46232"/>
    <w:rsid w:val="00F47D8F"/>
    <w:rsid w:val="00F53CEA"/>
    <w:rsid w:val="00F64E30"/>
    <w:rsid w:val="00F65851"/>
    <w:rsid w:val="00F75D86"/>
    <w:rsid w:val="00F92FFF"/>
    <w:rsid w:val="00FA1246"/>
    <w:rsid w:val="00FA4642"/>
    <w:rsid w:val="00FA7F9D"/>
    <w:rsid w:val="00FB2D41"/>
    <w:rsid w:val="00FC0958"/>
    <w:rsid w:val="00FD0E7D"/>
    <w:rsid w:val="00FE2D7C"/>
    <w:rsid w:val="00FE4856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68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B6C"/>
  </w:style>
  <w:style w:type="paragraph" w:styleId="a5">
    <w:name w:val="footer"/>
    <w:basedOn w:val="a"/>
    <w:link w:val="a6"/>
    <w:uiPriority w:val="99"/>
    <w:unhideWhenUsed/>
    <w:rsid w:val="0075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B6C"/>
  </w:style>
  <w:style w:type="paragraph" w:styleId="a7">
    <w:name w:val="Balloon Text"/>
    <w:basedOn w:val="a"/>
    <w:link w:val="a8"/>
    <w:uiPriority w:val="99"/>
    <w:semiHidden/>
    <w:unhideWhenUsed/>
    <w:rsid w:val="0059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1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A56A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31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B6C"/>
  </w:style>
  <w:style w:type="paragraph" w:styleId="a5">
    <w:name w:val="footer"/>
    <w:basedOn w:val="a"/>
    <w:link w:val="a6"/>
    <w:uiPriority w:val="99"/>
    <w:unhideWhenUsed/>
    <w:rsid w:val="0075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B6C"/>
  </w:style>
  <w:style w:type="paragraph" w:styleId="a7">
    <w:name w:val="Balloon Text"/>
    <w:basedOn w:val="a"/>
    <w:link w:val="a8"/>
    <w:uiPriority w:val="99"/>
    <w:semiHidden/>
    <w:unhideWhenUsed/>
    <w:rsid w:val="0059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1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A56A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3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3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single" w:sz="6" w:space="8" w:color="auto"/>
                            <w:right w:val="single" w:sz="6" w:space="8" w:color="auto"/>
                          </w:divBdr>
                          <w:divsChild>
                            <w:div w:id="2693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9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2019-03-12T14:28:00Z</cp:lastPrinted>
  <dcterms:created xsi:type="dcterms:W3CDTF">2022-04-19T13:28:00Z</dcterms:created>
  <dcterms:modified xsi:type="dcterms:W3CDTF">2022-04-26T11:42:00Z</dcterms:modified>
</cp:coreProperties>
</file>